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E1396" w14:textId="6F7FB50E" w:rsidR="00436354" w:rsidRPr="00543E31" w:rsidRDefault="00715C77" w:rsidP="00436354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en-US" w:eastAsia="ru-RU"/>
        </w:rPr>
        <w:drawing>
          <wp:anchor distT="0" distB="0" distL="114300" distR="114300" simplePos="0" relativeHeight="251658240" behindDoc="0" locked="0" layoutInCell="1" allowOverlap="1" wp14:anchorId="4A025620" wp14:editId="3EBDBBF6">
            <wp:simplePos x="0" y="0"/>
            <wp:positionH relativeFrom="column">
              <wp:posOffset>-1075056</wp:posOffset>
            </wp:positionH>
            <wp:positionV relativeFrom="paragraph">
              <wp:posOffset>-727076</wp:posOffset>
            </wp:positionV>
            <wp:extent cx="7568851" cy="10713085"/>
            <wp:effectExtent l="0" t="0" r="0" b="0"/>
            <wp:wrapNone/>
            <wp:docPr id="1" name="Изображение 1" descr="Untitled:CANON_SC:DOCUMENT:0001:SCN_0026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26.pd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851" cy="1071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6354" w:rsidRPr="00543E31">
        <w:rPr>
          <w:rFonts w:ascii="Times New Roman" w:hAnsi="Times New Roman"/>
          <w:b/>
          <w:i/>
          <w:sz w:val="28"/>
          <w:szCs w:val="28"/>
        </w:rPr>
        <w:t xml:space="preserve">   Государственное автономное </w:t>
      </w:r>
      <w:r w:rsidR="00436354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  <w:r w:rsidR="00436354" w:rsidRPr="00543E31">
        <w:rPr>
          <w:rFonts w:ascii="Times New Roman" w:hAnsi="Times New Roman"/>
          <w:b/>
          <w:i/>
          <w:sz w:val="28"/>
          <w:szCs w:val="28"/>
        </w:rPr>
        <w:t>образовательное учреждение</w:t>
      </w:r>
      <w:r w:rsidR="0055515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36354" w:rsidRPr="00543E31">
        <w:rPr>
          <w:rFonts w:ascii="Times New Roman" w:hAnsi="Times New Roman"/>
          <w:b/>
          <w:i/>
          <w:sz w:val="28"/>
          <w:szCs w:val="28"/>
        </w:rPr>
        <w:t>Московской области</w:t>
      </w:r>
    </w:p>
    <w:p w14:paraId="48024526" w14:textId="77777777" w:rsidR="00436354" w:rsidRDefault="00436354" w:rsidP="00436354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«</w:t>
      </w:r>
      <w:r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14:paraId="1A238C9D" w14:textId="77777777" w:rsidR="00436354" w:rsidRDefault="00436354" w:rsidP="0043635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555154" w:rsidRPr="007F0CA9" w14:paraId="12FDA226" w14:textId="77777777" w:rsidTr="00436354">
        <w:trPr>
          <w:trHeight w:val="2066"/>
        </w:trPr>
        <w:tc>
          <w:tcPr>
            <w:tcW w:w="5495" w:type="dxa"/>
          </w:tcPr>
          <w:p w14:paraId="60D6134A" w14:textId="05CB9E2C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14:paraId="0FAED6D3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 xml:space="preserve">1-ый заместитель директора </w:t>
            </w:r>
          </w:p>
          <w:p w14:paraId="4174276E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>__________________Т. Г. Молчанова</w:t>
            </w:r>
          </w:p>
          <w:p w14:paraId="20198B71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>«</w:t>
            </w:r>
            <w:r w:rsidRPr="007055E5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7055E5">
              <w:rPr>
                <w:rFonts w:ascii="Times New Roman" w:hAnsi="Times New Roman"/>
                <w:sz w:val="28"/>
                <w:szCs w:val="28"/>
              </w:rPr>
              <w:t>»</w:t>
            </w:r>
            <w:r w:rsidRPr="007055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августа</w:t>
            </w:r>
            <w:r w:rsidRPr="007055E5">
              <w:rPr>
                <w:rFonts w:ascii="Times New Roman" w:hAnsi="Times New Roman"/>
                <w:sz w:val="28"/>
                <w:szCs w:val="28"/>
              </w:rPr>
              <w:t xml:space="preserve">  2020 г.</w:t>
            </w:r>
          </w:p>
        </w:tc>
        <w:tc>
          <w:tcPr>
            <w:tcW w:w="4252" w:type="dxa"/>
          </w:tcPr>
          <w:p w14:paraId="0F0737C9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22F3C34F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>директор ГАПОУ МО</w:t>
            </w:r>
          </w:p>
          <w:p w14:paraId="7C986465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 xml:space="preserve">«Губернский колледж» </w:t>
            </w:r>
          </w:p>
          <w:p w14:paraId="7D506774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 xml:space="preserve">____________ А. И. </w:t>
            </w:r>
            <w:proofErr w:type="spellStart"/>
            <w:r w:rsidRPr="007055E5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109DDB95" w14:textId="77777777" w:rsidR="00555154" w:rsidRPr="007055E5" w:rsidRDefault="00555154" w:rsidP="002E419A">
            <w:pPr>
              <w:pStyle w:val="1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055E5">
              <w:rPr>
                <w:rFonts w:ascii="Times New Roman" w:hAnsi="Times New Roman"/>
                <w:sz w:val="28"/>
                <w:szCs w:val="28"/>
              </w:rPr>
              <w:t>«</w:t>
            </w:r>
            <w:r w:rsidRPr="007055E5">
              <w:rPr>
                <w:rFonts w:ascii="Times New Roman" w:hAnsi="Times New Roman"/>
                <w:sz w:val="28"/>
                <w:szCs w:val="28"/>
                <w:u w:val="single"/>
              </w:rPr>
              <w:t>31_»</w:t>
            </w:r>
            <w:r w:rsidRPr="007055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55E5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</w:t>
            </w:r>
            <w:r w:rsidRPr="007055E5">
              <w:rPr>
                <w:rFonts w:ascii="Times New Roman" w:hAnsi="Times New Roman"/>
                <w:sz w:val="28"/>
                <w:szCs w:val="28"/>
              </w:rPr>
              <w:t>2020 г.</w:t>
            </w:r>
          </w:p>
        </w:tc>
      </w:tr>
      <w:tr w:rsidR="00436354" w:rsidRPr="007F0CA9" w14:paraId="5DF7452B" w14:textId="77777777" w:rsidTr="00436354">
        <w:trPr>
          <w:trHeight w:val="1543"/>
        </w:trPr>
        <w:tc>
          <w:tcPr>
            <w:tcW w:w="9747" w:type="dxa"/>
            <w:gridSpan w:val="2"/>
          </w:tcPr>
          <w:p w14:paraId="27423611" w14:textId="77777777" w:rsidR="00E8027F" w:rsidRPr="00CC159B" w:rsidRDefault="00E8027F" w:rsidP="00E8027F">
            <w:pPr>
              <w:rPr>
                <w:rFonts w:ascii="Times New Roman" w:hAnsi="Times New Roman"/>
                <w:sz w:val="28"/>
                <w:szCs w:val="28"/>
              </w:rPr>
            </w:pPr>
            <w:r w:rsidRPr="00CC159B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                                                                                </w:t>
            </w:r>
          </w:p>
          <w:p w14:paraId="3220EEBD" w14:textId="77777777" w:rsidR="00E8027F" w:rsidRPr="00CC159B" w:rsidRDefault="00E8027F" w:rsidP="00E8027F">
            <w:pPr>
              <w:rPr>
                <w:rFonts w:ascii="Times New Roman" w:hAnsi="Times New Roman"/>
                <w:sz w:val="28"/>
                <w:szCs w:val="28"/>
              </w:rPr>
            </w:pPr>
            <w:r w:rsidRPr="00CC159B">
              <w:rPr>
                <w:rFonts w:ascii="Times New Roman" w:hAnsi="Times New Roman"/>
                <w:sz w:val="28"/>
                <w:szCs w:val="28"/>
              </w:rPr>
              <w:t xml:space="preserve">ПЦК </w:t>
            </w:r>
            <w:r>
              <w:rPr>
                <w:rFonts w:ascii="Times New Roman" w:hAnsi="Times New Roman"/>
                <w:sz w:val="28"/>
                <w:szCs w:val="28"/>
              </w:rPr>
              <w:t>общественных</w:t>
            </w:r>
            <w:r w:rsidRPr="00CC159B">
              <w:rPr>
                <w:rFonts w:ascii="Times New Roman" w:hAnsi="Times New Roman"/>
                <w:sz w:val="28"/>
                <w:szCs w:val="28"/>
              </w:rPr>
              <w:t xml:space="preserve"> дисциплин                                                                                               </w:t>
            </w:r>
          </w:p>
          <w:p w14:paraId="347383DB" w14:textId="4CD173CA" w:rsidR="00E8027F" w:rsidRPr="00CC159B" w:rsidRDefault="00E8027F" w:rsidP="00E8027F">
            <w:pPr>
              <w:rPr>
                <w:rFonts w:ascii="Times New Roman" w:hAnsi="Times New Roman"/>
                <w:sz w:val="28"/>
                <w:szCs w:val="28"/>
              </w:rPr>
            </w:pPr>
            <w:r w:rsidRPr="00CC159B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Pr="008964A5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Pr="00CC159B"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r w:rsidR="00290FC0">
              <w:rPr>
                <w:rFonts w:ascii="Times New Roman" w:hAnsi="Times New Roman"/>
                <w:sz w:val="28"/>
                <w:szCs w:val="28"/>
                <w:u w:val="single"/>
              </w:rPr>
              <w:t>2</w:t>
            </w:r>
            <w:r w:rsidR="00A5334A">
              <w:rPr>
                <w:rFonts w:ascii="Times New Roman" w:hAnsi="Times New Roman"/>
                <w:sz w:val="28"/>
                <w:szCs w:val="28"/>
                <w:u w:val="single"/>
              </w:rPr>
              <w:t>8</w:t>
            </w:r>
            <w:r w:rsidRPr="008964A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августа</w:t>
            </w:r>
            <w:r w:rsidRPr="00CC159B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A5334A">
              <w:rPr>
                <w:rFonts w:ascii="Times New Roman" w:hAnsi="Times New Roman"/>
                <w:sz w:val="28"/>
                <w:szCs w:val="28"/>
              </w:rPr>
              <w:t>20</w:t>
            </w:r>
            <w:r w:rsidR="00532D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159B">
              <w:rPr>
                <w:rFonts w:ascii="Times New Roman" w:hAnsi="Times New Roman"/>
                <w:sz w:val="28"/>
                <w:szCs w:val="28"/>
              </w:rPr>
              <w:t xml:space="preserve">г.    </w:t>
            </w:r>
          </w:p>
          <w:p w14:paraId="4E962F11" w14:textId="77777777" w:rsidR="00E8027F" w:rsidRPr="00CC159B" w:rsidRDefault="00E8027F" w:rsidP="00E8027F">
            <w:pPr>
              <w:rPr>
                <w:rFonts w:ascii="Times New Roman" w:hAnsi="Times New Roman"/>
                <w:sz w:val="28"/>
                <w:szCs w:val="28"/>
              </w:rPr>
            </w:pPr>
            <w:r w:rsidRPr="00CC159B">
              <w:rPr>
                <w:rFonts w:ascii="Times New Roman" w:hAnsi="Times New Roman"/>
                <w:sz w:val="28"/>
                <w:szCs w:val="28"/>
              </w:rPr>
              <w:t xml:space="preserve">Председатель 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Т.Е.Урядченко</w:t>
            </w:r>
            <w:proofErr w:type="spellEnd"/>
          </w:p>
          <w:p w14:paraId="72987617" w14:textId="77777777" w:rsidR="00436354" w:rsidRPr="00CC159B" w:rsidRDefault="00436354" w:rsidP="00436354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14:paraId="7225635A" w14:textId="77777777" w:rsidR="001074A0" w:rsidRDefault="001074A0">
      <w:pPr>
        <w:rPr>
          <w:rFonts w:ascii="Times New Roman" w:eastAsia="Times New Roman" w:hAnsi="Times New Roman" w:cs="Times New Roman"/>
        </w:rPr>
      </w:pPr>
    </w:p>
    <w:p w14:paraId="1F6160A5" w14:textId="77777777" w:rsidR="001074A0" w:rsidRDefault="001074A0">
      <w:pPr>
        <w:rPr>
          <w:rFonts w:ascii="Times New Roman" w:eastAsia="Times New Roman" w:hAnsi="Times New Roman" w:cs="Times New Roman"/>
        </w:rPr>
      </w:pPr>
    </w:p>
    <w:p w14:paraId="75C5519C" w14:textId="77777777" w:rsidR="00436354" w:rsidRDefault="00436354">
      <w:pPr>
        <w:rPr>
          <w:rFonts w:ascii="Times New Roman" w:eastAsia="Times New Roman" w:hAnsi="Times New Roman" w:cs="Times New Roman"/>
          <w:sz w:val="22"/>
        </w:rPr>
      </w:pPr>
    </w:p>
    <w:p w14:paraId="2DD8CC4D" w14:textId="77777777" w:rsidR="001074A0" w:rsidRDefault="001074A0">
      <w:pPr>
        <w:rPr>
          <w:rFonts w:ascii="Times New Roman" w:eastAsia="Times New Roman" w:hAnsi="Times New Roman" w:cs="Times New Roman"/>
          <w:sz w:val="22"/>
        </w:rPr>
      </w:pPr>
    </w:p>
    <w:p w14:paraId="71227EE9" w14:textId="77777777" w:rsidR="001074A0" w:rsidRDefault="001074A0">
      <w:pPr>
        <w:spacing w:after="20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36BA1C9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 УЧЕБНОЙ ДИСЦИПЛИНЫ</w:t>
      </w:r>
    </w:p>
    <w:p w14:paraId="632A80A5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ОУД.</w:t>
      </w:r>
      <w:r w:rsidR="00214BC2">
        <w:rPr>
          <w:rFonts w:ascii="Times New Roman" w:eastAsia="Times New Roman" w:hAnsi="Times New Roman" w:cs="Times New Roman"/>
          <w:b/>
          <w:color w:val="000000"/>
          <w:sz w:val="28"/>
        </w:rPr>
        <w:t>0</w:t>
      </w:r>
      <w:r w:rsidR="00A5334A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ИСТОРИЯ</w:t>
      </w:r>
    </w:p>
    <w:p w14:paraId="709637F8" w14:textId="77777777" w:rsidR="00436354" w:rsidRPr="00ED75BA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14:paraId="4DEE12DD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14:paraId="4156862C" w14:textId="77777777" w:rsidR="00436354" w:rsidRPr="00DF0961" w:rsidRDefault="00436354" w:rsidP="00436354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</w:pPr>
      <w:r w:rsidRPr="00DF096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ar-SA"/>
        </w:rPr>
        <w:t>программы подготовки специалистов среднего звена</w:t>
      </w:r>
    </w:p>
    <w:p w14:paraId="2F661051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9A02E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специальности</w:t>
      </w:r>
    </w:p>
    <w:p w14:paraId="798CAE17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5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4.</w:t>
      </w: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2.06 </w:t>
      </w:r>
      <w:r w:rsidRPr="00EA1D7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Изобразительное  искусство и черчение</w:t>
      </w:r>
    </w:p>
    <w:p w14:paraId="24FFB12D" w14:textId="77777777" w:rsidR="00436354" w:rsidRPr="004C595F" w:rsidRDefault="00436354" w:rsidP="0043635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C595F">
        <w:rPr>
          <w:rFonts w:ascii="Times New Roman" w:hAnsi="Times New Roman"/>
          <w:b/>
          <w:i/>
          <w:sz w:val="28"/>
          <w:szCs w:val="28"/>
        </w:rPr>
        <w:t>(гуманитарного профиля)</w:t>
      </w:r>
    </w:p>
    <w:p w14:paraId="003CD8E7" w14:textId="77777777" w:rsidR="00436354" w:rsidRPr="00543E31" w:rsidRDefault="00436354" w:rsidP="00436354">
      <w:pPr>
        <w:jc w:val="center"/>
        <w:rPr>
          <w:rFonts w:ascii="Times New Roman" w:hAnsi="Times New Roman"/>
          <w:sz w:val="28"/>
          <w:szCs w:val="28"/>
        </w:rPr>
      </w:pPr>
    </w:p>
    <w:p w14:paraId="3959C952" w14:textId="77777777" w:rsidR="00436354" w:rsidRPr="00543E31" w:rsidRDefault="00436354" w:rsidP="00436354">
      <w:pPr>
        <w:jc w:val="center"/>
        <w:rPr>
          <w:rFonts w:ascii="Times New Roman" w:hAnsi="Times New Roman"/>
          <w:sz w:val="28"/>
          <w:szCs w:val="28"/>
        </w:rPr>
      </w:pPr>
    </w:p>
    <w:p w14:paraId="448D197E" w14:textId="77777777" w:rsidR="00436354" w:rsidRPr="00543E31" w:rsidRDefault="00436354" w:rsidP="00436354">
      <w:pPr>
        <w:jc w:val="center"/>
        <w:rPr>
          <w:rFonts w:ascii="Times New Roman" w:hAnsi="Times New Roman"/>
        </w:rPr>
      </w:pPr>
    </w:p>
    <w:p w14:paraId="7417E2AB" w14:textId="77777777" w:rsidR="00436354" w:rsidRPr="00543E31" w:rsidRDefault="00436354" w:rsidP="00436354">
      <w:pPr>
        <w:rPr>
          <w:rFonts w:ascii="Times New Roman" w:hAnsi="Times New Roman"/>
        </w:rPr>
      </w:pPr>
    </w:p>
    <w:p w14:paraId="535FA98A" w14:textId="77777777" w:rsidR="00436354" w:rsidRPr="00543E31" w:rsidRDefault="00436354" w:rsidP="00436354">
      <w:pPr>
        <w:autoSpaceDE w:val="0"/>
        <w:autoSpaceDN w:val="0"/>
        <w:adjustRightInd w:val="0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7F7F0DF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DE05768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285F3B1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7E2AF02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60B42C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EECCAA9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D278497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01694D5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D589283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9F96B0E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08CCC28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2480ECBB" w14:textId="77777777" w:rsidR="00436354" w:rsidRDefault="00436354" w:rsidP="00436354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0777A">
        <w:rPr>
          <w:rFonts w:ascii="Times New Roman" w:hAnsi="Times New Roman"/>
          <w:b/>
          <w:sz w:val="28"/>
          <w:szCs w:val="28"/>
        </w:rPr>
        <w:t>г. Серпухов, 20</w:t>
      </w:r>
      <w:r w:rsidR="00A5334A">
        <w:rPr>
          <w:rFonts w:ascii="Times New Roman" w:hAnsi="Times New Roman"/>
          <w:b/>
          <w:sz w:val="28"/>
          <w:szCs w:val="28"/>
        </w:rPr>
        <w:t>20</w:t>
      </w:r>
      <w:r w:rsidRPr="00A0777A">
        <w:rPr>
          <w:rFonts w:ascii="Times New Roman" w:hAnsi="Times New Roman"/>
          <w:b/>
          <w:sz w:val="28"/>
          <w:szCs w:val="28"/>
        </w:rPr>
        <w:t xml:space="preserve"> г.</w:t>
      </w:r>
    </w:p>
    <w:p w14:paraId="01067F61" w14:textId="3E1074DB" w:rsidR="001074A0" w:rsidRPr="00436354" w:rsidRDefault="00436354" w:rsidP="005D7078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32DDA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Составитель: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14BC2">
        <w:rPr>
          <w:rFonts w:ascii="Times New Roman" w:eastAsia="Times New Roman" w:hAnsi="Times New Roman" w:cs="Times New Roman"/>
          <w:color w:val="000000"/>
          <w:sz w:val="28"/>
        </w:rPr>
        <w:t>Корнеев И.Н</w:t>
      </w:r>
      <w:r>
        <w:rPr>
          <w:rFonts w:ascii="Times New Roman" w:eastAsia="Times New Roman" w:hAnsi="Times New Roman" w:cs="Times New Roman"/>
          <w:color w:val="000000"/>
          <w:sz w:val="28"/>
        </w:rPr>
        <w:t>., преподаватель ГАПОУ МО «Губернский колледж»</w:t>
      </w:r>
    </w:p>
    <w:p w14:paraId="185FD638" w14:textId="77777777" w:rsidR="00532DDA" w:rsidRDefault="00532DDA" w:rsidP="005D7078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1515D9D" w14:textId="77777777" w:rsidR="001074A0" w:rsidRDefault="00436354" w:rsidP="005D7078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Эксперты:</w:t>
      </w:r>
    </w:p>
    <w:p w14:paraId="598144C6" w14:textId="77777777" w:rsidR="001074A0" w:rsidRDefault="00436354" w:rsidP="005D7078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Внутренняя экспертиза</w:t>
      </w:r>
    </w:p>
    <w:p w14:paraId="4F384528" w14:textId="77777777" w:rsidR="001074A0" w:rsidRDefault="00436354" w:rsidP="005D7078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Техническая экспертиза: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Урядченко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Т.Е., председатель ПЦК общественных дисциплин ГАПОУ МО «Губернский колледж»</w:t>
      </w:r>
    </w:p>
    <w:p w14:paraId="3CC1F895" w14:textId="77777777" w:rsidR="001074A0" w:rsidRDefault="00436354" w:rsidP="005D7078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Содержательная экспертиза: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Урядченко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Т.Е., председатель ПЦК общественных дисциплин ГАПОУ МО «Губернский колледж»</w:t>
      </w:r>
    </w:p>
    <w:p w14:paraId="786A38ED" w14:textId="77777777" w:rsidR="001074A0" w:rsidRDefault="001074A0" w:rsidP="00436354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E16E345" w14:textId="77777777" w:rsidR="001074A0" w:rsidRDefault="00436354" w:rsidP="00436354">
      <w:pPr>
        <w:suppressAutoHyphens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Рабочая программа учебной дисциплины </w:t>
      </w:r>
      <w:r w:rsidRPr="00436354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История</w:t>
      </w:r>
      <w:r w:rsidRPr="00436354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специальности  среднего профессионального образования </w:t>
      </w:r>
      <w:r>
        <w:rPr>
          <w:rFonts w:ascii="Times New Roman" w:eastAsia="Times New Roman" w:hAnsi="Times New Roman" w:cs="Times New Roman"/>
          <w:sz w:val="28"/>
        </w:rPr>
        <w:t>гуманитарного профиля 54.02.06 Изобразительное искусство и черчение.</w:t>
      </w:r>
    </w:p>
    <w:p w14:paraId="6F199B9D" w14:textId="77777777" w:rsidR="001074A0" w:rsidRDefault="00436354" w:rsidP="00436354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436354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История</w:t>
      </w:r>
      <w:r w:rsidRPr="00436354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>
        <w:rPr>
          <w:rFonts w:ascii="Times New Roman" w:eastAsia="Times New Roman" w:hAnsi="Times New Roman" w:cs="Times New Roman"/>
          <w:sz w:val="28"/>
        </w:rPr>
        <w:t xml:space="preserve">профиля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получаемой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России от 17.03.2015 № 06-259).</w:t>
      </w:r>
    </w:p>
    <w:p w14:paraId="4473D62A" w14:textId="77777777" w:rsidR="001074A0" w:rsidRDefault="00436354" w:rsidP="00436354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Рабочая программа разработана на основе примерной программы общеобразовательной учебной дисциплины </w:t>
      </w:r>
      <w:r w:rsidRPr="00436354"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" w:eastAsia="Times New Roman" w:hAnsi="Times New Roman" w:cs="Times New Roman"/>
          <w:sz w:val="28"/>
        </w:rPr>
        <w:t>История</w:t>
      </w:r>
      <w:r w:rsidRPr="00436354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 </w:t>
      </w:r>
      <w:r>
        <w:rPr>
          <w:rFonts w:ascii="Times New Roman" w:eastAsia="Times New Roman" w:hAnsi="Times New Roman" w:cs="Times New Roman"/>
          <w:sz w:val="28"/>
        </w:rPr>
        <w:t>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14:paraId="2AEBD41D" w14:textId="77777777" w:rsidR="001074A0" w:rsidRPr="00436354" w:rsidRDefault="00436354" w:rsidP="00436354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программы реализуется в процессе освоения обучающимися программы подготовки специалистов среднего звена  с получением средне общего образования, разработанной в соответствии с требованиями ФГОС. </w:t>
      </w:r>
    </w:p>
    <w:p w14:paraId="3435219F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557965E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C308A89" w14:textId="77777777" w:rsidR="00436354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2D3F834F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СОДЕРЖАНИЕ</w:t>
      </w:r>
    </w:p>
    <w:p w14:paraId="789D49DC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30"/>
        <w:gridCol w:w="1043"/>
      </w:tblGrid>
      <w:tr w:rsidR="001074A0" w14:paraId="4284BAB1" w14:textId="77777777" w:rsidTr="00436354"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452766CC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Название разделов</w:t>
            </w:r>
          </w:p>
          <w:p w14:paraId="139F6CEA" w14:textId="77777777" w:rsidR="00436354" w:rsidRDefault="00436354">
            <w:pPr>
              <w:jc w:val="center"/>
            </w:pP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66220773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стр.</w:t>
            </w:r>
          </w:p>
        </w:tc>
      </w:tr>
      <w:tr w:rsidR="001074A0" w14:paraId="0636D554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78FAF210" w14:textId="77777777" w:rsidR="001074A0" w:rsidRDefault="0043635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Пояснительная записка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4E2540E1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</w:tr>
      <w:tr w:rsidR="001074A0" w14:paraId="1ADE9DA2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00A2A5FA" w14:textId="77777777" w:rsidR="001074A0" w:rsidRDefault="00436354" w:rsidP="004B45EC">
            <w:pPr>
              <w:suppressAutoHyphens/>
              <w:ind w:left="61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Общая характеристика учебной дисциплины 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7AC60C9B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1074A0" w14:paraId="03C2FA96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69521083" w14:textId="77777777" w:rsidR="001074A0" w:rsidRDefault="00436354" w:rsidP="00436354">
            <w:pPr>
              <w:suppressAutoHyphens/>
              <w:ind w:left="611"/>
            </w:pPr>
            <w:r>
              <w:rPr>
                <w:rFonts w:ascii="Times New Roman" w:eastAsia="Times New Roman" w:hAnsi="Times New Roman" w:cs="Times New Roman"/>
                <w:sz w:val="28"/>
              </w:rPr>
              <w:t>Место учебной дисциплины в учебном плане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0C50686E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1074A0" w14:paraId="7620B94D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6A140FED" w14:textId="77777777" w:rsidR="001074A0" w:rsidRDefault="00436354" w:rsidP="00436354">
            <w:pPr>
              <w:suppressAutoHyphens/>
              <w:ind w:left="611"/>
            </w:pPr>
            <w:r>
              <w:rPr>
                <w:rFonts w:ascii="Times New Roman" w:eastAsia="Times New Roman" w:hAnsi="Times New Roman" w:cs="Times New Roman"/>
                <w:sz w:val="28"/>
              </w:rPr>
              <w:t>Результаты освоения учебной дисциплины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1EB3E339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</w:tr>
      <w:tr w:rsidR="001074A0" w14:paraId="7182988A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6071B6A2" w14:textId="77777777" w:rsidR="001074A0" w:rsidRDefault="00436354" w:rsidP="00436354">
            <w:pPr>
              <w:suppressAutoHyphens/>
              <w:ind w:left="611"/>
            </w:pPr>
            <w:r>
              <w:rPr>
                <w:rFonts w:ascii="Times New Roman" w:eastAsia="Times New Roman" w:hAnsi="Times New Roman" w:cs="Times New Roman"/>
                <w:sz w:val="28"/>
              </w:rPr>
              <w:t>Содержание учебной дисциплины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057841D7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</w:t>
            </w:r>
          </w:p>
        </w:tc>
      </w:tr>
      <w:tr w:rsidR="001074A0" w14:paraId="55BEE992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3A22D241" w14:textId="77777777" w:rsidR="001074A0" w:rsidRDefault="0043635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Тематическое планирование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64E8E5A5" w14:textId="77777777" w:rsidR="001074A0" w:rsidRDefault="00436354" w:rsidP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29</w:t>
            </w:r>
          </w:p>
        </w:tc>
      </w:tr>
      <w:tr w:rsidR="001074A0" w14:paraId="70D92710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18135ED5" w14:textId="77777777" w:rsidR="001074A0" w:rsidRDefault="00436354" w:rsidP="00436354">
            <w:pPr>
              <w:suppressAutoHyphens/>
              <w:ind w:left="611"/>
            </w:pPr>
            <w:r>
              <w:rPr>
                <w:rFonts w:ascii="Times New Roman" w:eastAsia="Times New Roman" w:hAnsi="Times New Roman" w:cs="Times New Roman"/>
                <w:sz w:val="28"/>
              </w:rPr>
              <w:t>Тематический план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3A29CE39" w14:textId="77777777" w:rsidR="001074A0" w:rsidRDefault="00436354" w:rsidP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29</w:t>
            </w:r>
          </w:p>
        </w:tc>
      </w:tr>
      <w:tr w:rsidR="001074A0" w14:paraId="38110B5B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55BC8028" w14:textId="77777777" w:rsidR="001074A0" w:rsidRDefault="00436354" w:rsidP="00436354">
            <w:pPr>
              <w:suppressAutoHyphens/>
              <w:ind w:left="611"/>
            </w:pPr>
            <w:r>
              <w:rPr>
                <w:rFonts w:ascii="Times New Roman" w:eastAsia="Times New Roman" w:hAnsi="Times New Roman" w:cs="Times New Roman"/>
                <w:sz w:val="28"/>
              </w:rPr>
              <w:t>Характеристика основных видов учебной деятельности студентов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3B8D5560" w14:textId="77777777" w:rsidR="001074A0" w:rsidRDefault="00436354" w:rsidP="005551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  <w:r w:rsidR="00555154"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</w:tr>
      <w:tr w:rsidR="001074A0" w14:paraId="37860680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00ED86D7" w14:textId="77777777" w:rsidR="001074A0" w:rsidRDefault="0043635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Учебно-методическое и материально-техническое обеспечение программы учебной дисциплины 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335AA559" w14:textId="77777777" w:rsidR="001074A0" w:rsidRDefault="00436354" w:rsidP="005551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  <w:r w:rsidR="00555154"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</w:tr>
      <w:tr w:rsidR="001074A0" w14:paraId="2611C78F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2BB42033" w14:textId="77777777" w:rsidR="001074A0" w:rsidRDefault="0043635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Литература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38440F75" w14:textId="77777777" w:rsidR="001074A0" w:rsidRDefault="00436354" w:rsidP="005551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  <w:r w:rsidR="00555154">
              <w:rPr>
                <w:rFonts w:ascii="Times New Roman" w:eastAsia="Times New Roman" w:hAnsi="Times New Roman" w:cs="Times New Roman"/>
                <w:color w:val="000000"/>
                <w:sz w:val="28"/>
              </w:rPr>
              <w:t>0</w:t>
            </w:r>
          </w:p>
        </w:tc>
      </w:tr>
      <w:tr w:rsidR="001074A0" w14:paraId="1BE18103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13217A71" w14:textId="77777777" w:rsidR="001074A0" w:rsidRDefault="00436354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 и результаты освоения дисциплины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0662EB17" w14:textId="77777777" w:rsidR="001074A0" w:rsidRDefault="00436354" w:rsidP="005551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  <w:r w:rsidR="00555154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</w:tr>
      <w:tr w:rsidR="001074A0" w14:paraId="60B6416B" w14:textId="77777777" w:rsidTr="00436354">
        <w:trPr>
          <w:trHeight w:val="644"/>
        </w:trPr>
        <w:tc>
          <w:tcPr>
            <w:tcW w:w="8756" w:type="dxa"/>
            <w:shd w:val="clear" w:color="auto" w:fill="auto"/>
            <w:tcMar>
              <w:left w:w="108" w:type="dxa"/>
              <w:right w:w="108" w:type="dxa"/>
            </w:tcMar>
          </w:tcPr>
          <w:p w14:paraId="351F17A6" w14:textId="77777777" w:rsidR="001074A0" w:rsidRDefault="00436354">
            <w:pPr>
              <w:suppressAutoHyphens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Лист изменений и дополнений, внесённых в программу</w:t>
            </w:r>
          </w:p>
        </w:tc>
        <w:tc>
          <w:tcPr>
            <w:tcW w:w="1063" w:type="dxa"/>
            <w:shd w:val="clear" w:color="auto" w:fill="auto"/>
            <w:tcMar>
              <w:left w:w="108" w:type="dxa"/>
              <w:right w:w="108" w:type="dxa"/>
            </w:tcMar>
          </w:tcPr>
          <w:p w14:paraId="04DB00B1" w14:textId="77777777" w:rsidR="001074A0" w:rsidRDefault="00555154" w:rsidP="005551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59</w:t>
            </w:r>
          </w:p>
        </w:tc>
      </w:tr>
    </w:tbl>
    <w:p w14:paraId="4AF88BC6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3C1705F8" w14:textId="77777777" w:rsidR="001074A0" w:rsidRDefault="001074A0">
      <w:pPr>
        <w:rPr>
          <w:rFonts w:ascii="Times New Roman" w:eastAsia="Times New Roman" w:hAnsi="Times New Roman" w:cs="Times New Roman"/>
          <w:color w:val="000000"/>
          <w:sz w:val="28"/>
        </w:rPr>
      </w:pPr>
    </w:p>
    <w:p w14:paraId="5A4CC92B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ECE5ACD" w14:textId="77777777" w:rsidR="00436354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5D7E3EB1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14:paraId="4F37EC6F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24A79DD" w14:textId="77777777" w:rsidR="000845F4" w:rsidRDefault="00436354" w:rsidP="000845F4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общеобразовательной учебной дисциплины «История» предназначена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на базе основного общего образования.</w:t>
      </w:r>
    </w:p>
    <w:p w14:paraId="2DD65916" w14:textId="37AD0731" w:rsidR="001074A0" w:rsidRPr="000845F4" w:rsidRDefault="00436354" w:rsidP="000845F4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Содержание программы «История» направлено на достижение следующих целей:</w:t>
      </w:r>
    </w:p>
    <w:p w14:paraId="1324687B" w14:textId="77777777" w:rsidR="001074A0" w:rsidRDefault="00436354">
      <w:pPr>
        <w:numPr>
          <w:ilvl w:val="0"/>
          <w:numId w:val="1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у молодого поколения исторических ориентиров </w:t>
      </w:r>
    </w:p>
    <w:p w14:paraId="76C8E5B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самоидентификации в современном мире, гражданской идентичности личности;</w:t>
      </w:r>
    </w:p>
    <w:p w14:paraId="14226033" w14:textId="77777777" w:rsidR="001074A0" w:rsidRDefault="00436354">
      <w:pPr>
        <w:numPr>
          <w:ilvl w:val="0"/>
          <w:numId w:val="2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понимания истории как процесса эволюции общества, </w:t>
      </w:r>
    </w:p>
    <w:p w14:paraId="05D1449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цивилизации и истории как науки;</w:t>
      </w:r>
    </w:p>
    <w:p w14:paraId="48413A4F" w14:textId="77777777" w:rsidR="001074A0" w:rsidRDefault="00436354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14:paraId="0966C04B" w14:textId="77777777" w:rsidR="001074A0" w:rsidRDefault="00436354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способности у обучающихся осмысливать важнейшие исторические события, процессы и явления;</w:t>
      </w:r>
    </w:p>
    <w:p w14:paraId="45EBBDAF" w14:textId="77777777" w:rsidR="001074A0" w:rsidRDefault="00436354">
      <w:pPr>
        <w:numPr>
          <w:ilvl w:val="0"/>
          <w:numId w:val="3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14:paraId="7FD8C480" w14:textId="77777777" w:rsidR="001074A0" w:rsidRDefault="00436354">
      <w:pPr>
        <w:numPr>
          <w:ilvl w:val="0"/>
          <w:numId w:val="3"/>
        </w:numPr>
        <w:ind w:left="72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14:paraId="39F77237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4E56A71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0314F4F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EBC76E0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F291570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6284E05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345D1B0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88A056F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1FF4B83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A00D8C6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D890B42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D81A8F6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23BB1E0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7237CF2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77D2DF4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858B28B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DC67495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1735C29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29C3587" w14:textId="77777777" w:rsidR="000845F4" w:rsidRDefault="000845F4" w:rsidP="004B45EC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14:paraId="61A3572D" w14:textId="1D59A1AD" w:rsidR="001074A0" w:rsidRDefault="00436354" w:rsidP="004B45EC">
      <w:pPr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lastRenderedPageBreak/>
        <w:t>ОБЩАЯ ХАРАКТЕРИСТИКА УЧЕБНОЙ ДИСЦИПЛИНЫ</w:t>
      </w:r>
    </w:p>
    <w:p w14:paraId="525441B9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056A310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 российской гражданской идентичности, воспитание гражданина России, сознающего объективную необходимость выстраивания собственной образовательной траектории, непрерывного профессионального роста.</w:t>
      </w:r>
    </w:p>
    <w:p w14:paraId="55E76C59" w14:textId="77777777" w:rsidR="001074A0" w:rsidRDefault="001074A0">
      <w:pPr>
        <w:jc w:val="both"/>
        <w:rPr>
          <w:rFonts w:ascii="SchoolBookCSanPin-Regular" w:eastAsia="SchoolBookCSanPin-Regular" w:hAnsi="SchoolBookCSanPin-Regular" w:cs="SchoolBookCSanPin-Regular"/>
          <w:sz w:val="21"/>
        </w:rPr>
      </w:pPr>
    </w:p>
    <w:p w14:paraId="2A3482E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отборе содержания учебной дисциплины «История» учитываются следующие принципы:</w:t>
      </w:r>
    </w:p>
    <w:p w14:paraId="3B8D9E79" w14:textId="77777777" w:rsidR="001074A0" w:rsidRDefault="00436354">
      <w:pPr>
        <w:numPr>
          <w:ilvl w:val="0"/>
          <w:numId w:val="4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многофакторный подход к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14:paraId="43054C4B" w14:textId="77777777" w:rsidR="001074A0" w:rsidRDefault="00436354">
      <w:pPr>
        <w:numPr>
          <w:ilvl w:val="0"/>
          <w:numId w:val="4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14:paraId="3D4CA5E6" w14:textId="77777777" w:rsidR="001074A0" w:rsidRDefault="00436354">
      <w:pPr>
        <w:numPr>
          <w:ilvl w:val="0"/>
          <w:numId w:val="4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внимание к личностно-психологическим аспектам истории, которые проявляются прежде всего в раскрытии влияния исторических деятелей на ход исторического процесса;</w:t>
      </w:r>
    </w:p>
    <w:p w14:paraId="40853B6D" w14:textId="77777777" w:rsidR="001074A0" w:rsidRDefault="00436354">
      <w:pPr>
        <w:numPr>
          <w:ilvl w:val="0"/>
          <w:numId w:val="4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акцент на сравнении процессов, происходивших в различных странах, показ</w:t>
      </w:r>
    </w:p>
    <w:p w14:paraId="52459A64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общеисторических тенденций и специфики отдельных стран;</w:t>
      </w:r>
    </w:p>
    <w:p w14:paraId="5340C758" w14:textId="77777777" w:rsidR="001074A0" w:rsidRDefault="00436354">
      <w:pPr>
        <w:numPr>
          <w:ilvl w:val="0"/>
          <w:numId w:val="5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ориентация обучающихся на самостоятельный поиск ответов на важные</w:t>
      </w:r>
    </w:p>
    <w:p w14:paraId="772C4CB6" w14:textId="77777777" w:rsidR="001074A0" w:rsidRDefault="00436354">
      <w:pPr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вопросы истории, формирование собственной позиции при оценке ключевых исторических проблем.</w:t>
      </w:r>
    </w:p>
    <w:p w14:paraId="7987E8D6" w14:textId="77777777" w:rsidR="001074A0" w:rsidRDefault="00436354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Основой учебной дисциплины «История» являются содержательные линии: историческое время, историческое пространство и историческое движение. В разделе программы «Содержание учебной дисциплины» они представлены как сквозные содержательные линии:</w:t>
      </w:r>
    </w:p>
    <w:p w14:paraId="6DFC4A5B" w14:textId="77777777" w:rsidR="001074A0" w:rsidRDefault="00436354">
      <w:pPr>
        <w:numPr>
          <w:ilvl w:val="0"/>
          <w:numId w:val="6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эволюция хозяйственной деятельности людей в зависимости от уровня развития производительных сил и характера экономических отношений;</w:t>
      </w:r>
    </w:p>
    <w:p w14:paraId="02BD8591" w14:textId="77777777" w:rsidR="001074A0" w:rsidRDefault="00436354">
      <w:pPr>
        <w:numPr>
          <w:ilvl w:val="0"/>
          <w:numId w:val="6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процессы формирования и развития </w:t>
      </w:r>
      <w:proofErr w:type="spellStart"/>
      <w:r>
        <w:rPr>
          <w:rFonts w:ascii="Times New Roman" w:eastAsia="Times New Roman" w:hAnsi="Times New Roman" w:cs="Times New Roman"/>
          <w:sz w:val="28"/>
        </w:rPr>
        <w:t>этнонациональных</w:t>
      </w:r>
      <w:proofErr w:type="spellEnd"/>
      <w:r>
        <w:rPr>
          <w:rFonts w:ascii="Times New Roman" w:eastAsia="Times New Roman" w:hAnsi="Times New Roman" w:cs="Times New Roman"/>
          <w:sz w:val="28"/>
        </w:rPr>
        <w:t>, социальных, религиозных и политических общностей;</w:t>
      </w:r>
    </w:p>
    <w:p w14:paraId="3BB9AC92" w14:textId="77777777" w:rsidR="001074A0" w:rsidRDefault="00436354">
      <w:pPr>
        <w:numPr>
          <w:ilvl w:val="0"/>
          <w:numId w:val="6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образование и развитие государственности в последовательной смене форм и типов, моделей взаимоотношений власти и общества, эволюция политической системы;</w:t>
      </w:r>
    </w:p>
    <w:p w14:paraId="5D1E2CEA" w14:textId="77777777" w:rsidR="001074A0" w:rsidRDefault="00436354">
      <w:pPr>
        <w:numPr>
          <w:ilvl w:val="0"/>
          <w:numId w:val="6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социальные движения со свойственными им интересами, целями и </w:t>
      </w:r>
    </w:p>
    <w:p w14:paraId="69ADEF9C" w14:textId="77777777" w:rsidR="001074A0" w:rsidRDefault="00436354">
      <w:pPr>
        <w:ind w:left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противоречиями;</w:t>
      </w:r>
    </w:p>
    <w:p w14:paraId="50CE355F" w14:textId="77777777" w:rsidR="001074A0" w:rsidRDefault="00436354">
      <w:pPr>
        <w:numPr>
          <w:ilvl w:val="0"/>
          <w:numId w:val="7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эволюция международных отношений;</w:t>
      </w:r>
    </w:p>
    <w:p w14:paraId="11E26777" w14:textId="77777777" w:rsidR="001074A0" w:rsidRDefault="00436354">
      <w:pPr>
        <w:numPr>
          <w:ilvl w:val="0"/>
          <w:numId w:val="7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культуры разных стран и народов.</w:t>
      </w:r>
    </w:p>
    <w:p w14:paraId="35A7ED90" w14:textId="77777777" w:rsidR="001074A0" w:rsidRDefault="001074A0">
      <w:pPr>
        <w:ind w:left="360"/>
        <w:jc w:val="both"/>
        <w:rPr>
          <w:rFonts w:ascii="Times New Roman" w:eastAsia="Times New Roman" w:hAnsi="Times New Roman" w:cs="Times New Roman"/>
          <w:sz w:val="28"/>
        </w:rPr>
      </w:pPr>
    </w:p>
    <w:p w14:paraId="0651830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 освоении профессий СПО гуманитарного профиля история изучается на базовом уровне ФГОС среднего общего образования.</w:t>
      </w:r>
    </w:p>
    <w:p w14:paraId="001C9BF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процессе изучения истории рекомендуется посещение:</w:t>
      </w:r>
    </w:p>
    <w:p w14:paraId="6497B58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исторических и культурных центров городов и поселений (архитектурных комплексов кремлей, замков и дворцов, городских кварталов и т. п.);</w:t>
      </w:r>
    </w:p>
    <w:p w14:paraId="2B1B1C3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исторических, краеведческих, этнографических, историко-литературных, художественных и других музеев (в том числе музеев под открытым небом);</w:t>
      </w:r>
    </w:p>
    <w:p w14:paraId="4A161FA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мест исторических событий, памятников истории и культуры;</w:t>
      </w:r>
    </w:p>
    <w:p w14:paraId="4DC83F6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воинских мемориалов, памятников боевой славы;</w:t>
      </w:r>
    </w:p>
    <w:p w14:paraId="16360D9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мест археологических раскопок.</w:t>
      </w:r>
    </w:p>
    <w:p w14:paraId="32B34CC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Неотъемлемой частью образовательного процесса являются выполнение обучающимися практических заданий, индивидуальных проектов, подготовка рефератов (докладов).</w:t>
      </w:r>
    </w:p>
    <w:p w14:paraId="2394D3E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Изучение общеобразовательной учебной дисциплины «История» завершается</w:t>
      </w:r>
    </w:p>
    <w:p w14:paraId="1F92BA9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подведением итогов в форме дифференцированного зачета в рамках</w:t>
      </w:r>
    </w:p>
    <w:p w14:paraId="5B0DBD26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промежуточной аттестации студентов в процессе освоения ППССЗ с получением среднего общего образования.</w:t>
      </w:r>
    </w:p>
    <w:p w14:paraId="391E49C6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A010B24" w14:textId="77777777" w:rsidR="001074A0" w:rsidRDefault="0043635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МЕСТО УЧЕБНОЙ ДИСЦИПЛИНЫ В УЧЕБНОМ ПЛАНЕ</w:t>
      </w:r>
    </w:p>
    <w:p w14:paraId="7515589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Учебная дисциплина «История» является учебным предметом обязательной предметной области «Общественные науки» ФГОС среднего общего образования.</w:t>
      </w:r>
    </w:p>
    <w:p w14:paraId="4EF4840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ППКРС</w:t>
      </w:r>
    </w:p>
    <w:p w14:paraId="1578EA9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базе основного общего образования, учебная дисциплина «История» изучается в общеобразовательном цикле учебного плана ППССЗ на базе основного общего образования с получением среднего общего образования.</w:t>
      </w:r>
    </w:p>
    <w:p w14:paraId="5ACD511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учебных планах ППКРС место учебной дисциплины «История» —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14:paraId="11ADBBB3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10686A9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РЕЗУЛЬТАТЫ ОСВОЕНИЯ УЧЕБНОЙ ДИСЦИПЛИНЫ</w:t>
      </w:r>
    </w:p>
    <w:p w14:paraId="0268E9EC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DE2C52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Освоение содержания учебной дисциплины «История» обеспечивает достижение студентами следующих результатов:</w:t>
      </w:r>
    </w:p>
    <w:p w14:paraId="4FB10D8E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личностных:</w:t>
      </w:r>
    </w:p>
    <w:p w14:paraId="5661E284" w14:textId="77777777" w:rsidR="001074A0" w:rsidRDefault="00436354">
      <w:pPr>
        <w:numPr>
          <w:ilvl w:val="0"/>
          <w:numId w:val="8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14:paraId="043BCB4E" w14:textId="77777777" w:rsidR="001074A0" w:rsidRDefault="00436354">
      <w:pPr>
        <w:numPr>
          <w:ilvl w:val="0"/>
          <w:numId w:val="8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становление гражданской позиции как активного и ответственного члена</w:t>
      </w:r>
    </w:p>
    <w:p w14:paraId="04F331A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российского общества, осознающего свои конституционные права и </w:t>
      </w:r>
    </w:p>
    <w:p w14:paraId="00C47DA2" w14:textId="77777777" w:rsidR="001074A0" w:rsidRDefault="00436354">
      <w:pPr>
        <w:ind w:left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14:paraId="0D14588B" w14:textId="77777777" w:rsidR="001074A0" w:rsidRDefault="00436354">
      <w:pPr>
        <w:numPr>
          <w:ilvl w:val="0"/>
          <w:numId w:val="9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готовность к служению Отечеству, его защите;</w:t>
      </w:r>
    </w:p>
    <w:p w14:paraId="609571CF" w14:textId="77777777" w:rsidR="001074A0" w:rsidRDefault="00436354">
      <w:pPr>
        <w:numPr>
          <w:ilvl w:val="0"/>
          <w:numId w:val="9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 диалоге культур, а также различных форм общественного сознания, осознание своего места в поликультурном мире;</w:t>
      </w:r>
    </w:p>
    <w:p w14:paraId="603C0912" w14:textId="77777777" w:rsidR="001074A0" w:rsidRDefault="00436354">
      <w:pPr>
        <w:numPr>
          <w:ilvl w:val="0"/>
          <w:numId w:val="9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7A34EB3A" w14:textId="77777777" w:rsidR="001074A0" w:rsidRDefault="00436354">
      <w:pPr>
        <w:numPr>
          <w:ilvl w:val="0"/>
          <w:numId w:val="9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5B30FB4B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:</w:t>
      </w:r>
    </w:p>
    <w:p w14:paraId="01254364" w14:textId="77777777" w:rsidR="001074A0" w:rsidRDefault="00436354">
      <w:pPr>
        <w:numPr>
          <w:ilvl w:val="0"/>
          <w:numId w:val="10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самостоятельно определять цели деятельности и составлять планы</w:t>
      </w:r>
    </w:p>
    <w:p w14:paraId="0D97105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деятельности; самостоятельно осуществлять, контролировать и </w:t>
      </w:r>
    </w:p>
    <w:p w14:paraId="7759EE15" w14:textId="77777777" w:rsidR="001074A0" w:rsidRDefault="00436354">
      <w:pPr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500F8E3B" w14:textId="77777777" w:rsidR="001074A0" w:rsidRDefault="00436354">
      <w:pPr>
        <w:numPr>
          <w:ilvl w:val="0"/>
          <w:numId w:val="11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продуктивно общаться и взаимодействовать в процессе совместной</w:t>
      </w:r>
    </w:p>
    <w:p w14:paraId="7FD0538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деятельности, учитывать позиции других участников деятельности, </w:t>
      </w:r>
    </w:p>
    <w:p w14:paraId="762284E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эффективно разрешать конфликты;</w:t>
      </w:r>
    </w:p>
    <w:p w14:paraId="2551070E" w14:textId="77777777" w:rsidR="001074A0" w:rsidRDefault="00436354">
      <w:pPr>
        <w:numPr>
          <w:ilvl w:val="0"/>
          <w:numId w:val="12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владение навыками познавательной, учебно-исследовательской и проектной</w:t>
      </w:r>
    </w:p>
    <w:p w14:paraId="3088710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деятельности, навыками разрешения проблем; способность и готовность к</w:t>
      </w:r>
    </w:p>
    <w:p w14:paraId="7D655503" w14:textId="77777777" w:rsidR="001074A0" w:rsidRDefault="00436354">
      <w:pPr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самостоятельному поиску методов решения практических задач,      применению различных методов познания;</w:t>
      </w:r>
    </w:p>
    <w:p w14:paraId="337B3FC3" w14:textId="77777777" w:rsidR="001074A0" w:rsidRDefault="00436354">
      <w:pPr>
        <w:numPr>
          <w:ilvl w:val="0"/>
          <w:numId w:val="13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14:paraId="1A49F66E" w14:textId="77777777" w:rsidR="001074A0" w:rsidRDefault="00436354">
      <w:pPr>
        <w:numPr>
          <w:ilvl w:val="0"/>
          <w:numId w:val="13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</w:t>
      </w:r>
      <w:r>
        <w:rPr>
          <w:rFonts w:ascii="Times New Roman" w:eastAsia="Times New Roman" w:hAnsi="Times New Roman" w:cs="Times New Roman"/>
          <w:sz w:val="28"/>
        </w:rPr>
        <w:lastRenderedPageBreak/>
        <w:t>техники безопасности, гигиены, ресурсосбережения, правовых и этических норм, норм информационной безопасности;</w:t>
      </w:r>
    </w:p>
    <w:p w14:paraId="227FA497" w14:textId="77777777" w:rsidR="001074A0" w:rsidRDefault="00436354">
      <w:pPr>
        <w:numPr>
          <w:ilvl w:val="0"/>
          <w:numId w:val="13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умение самостоятельно оценивать и принимать решения, определяющие</w:t>
      </w:r>
    </w:p>
    <w:p w14:paraId="15DA0B6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стратегию поведения, с учетом гражданских и нравственных ценностей;</w:t>
      </w:r>
    </w:p>
    <w:p w14:paraId="68F41A06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предметных:</w:t>
      </w:r>
    </w:p>
    <w:p w14:paraId="77974D70" w14:textId="77777777" w:rsidR="001074A0" w:rsidRDefault="00436354">
      <w:pPr>
        <w:numPr>
          <w:ilvl w:val="0"/>
          <w:numId w:val="14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представлений о современной исторической науке, ее</w:t>
      </w:r>
    </w:p>
    <w:p w14:paraId="0282CC2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специфике, методах исторического познания и роли в решении задач </w:t>
      </w:r>
    </w:p>
    <w:p w14:paraId="6EDEE7C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прогрессивного развития России в глобальном мире;</w:t>
      </w:r>
    </w:p>
    <w:p w14:paraId="786EC7E9" w14:textId="77777777" w:rsidR="001074A0" w:rsidRDefault="00436354">
      <w:pPr>
        <w:numPr>
          <w:ilvl w:val="0"/>
          <w:numId w:val="15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владение комплексом знаний об истории России и человечества в целом,</w:t>
      </w:r>
    </w:p>
    <w:p w14:paraId="4CF827E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представлениями об общем и особенном в мировом историческом процессе;</w:t>
      </w:r>
    </w:p>
    <w:p w14:paraId="671FEFA2" w14:textId="77777777" w:rsidR="001074A0" w:rsidRDefault="00436354">
      <w:pPr>
        <w:numPr>
          <w:ilvl w:val="0"/>
          <w:numId w:val="16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14:paraId="4F38F976" w14:textId="77777777" w:rsidR="001074A0" w:rsidRDefault="00436354">
      <w:pPr>
        <w:numPr>
          <w:ilvl w:val="0"/>
          <w:numId w:val="16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владение навыками проектной деятельности и исторической реконструкции</w:t>
      </w:r>
    </w:p>
    <w:p w14:paraId="57C6F50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с привлечением различных источников;</w:t>
      </w:r>
    </w:p>
    <w:p w14:paraId="06B2696E" w14:textId="77777777" w:rsidR="001074A0" w:rsidRDefault="00436354">
      <w:pPr>
        <w:numPr>
          <w:ilvl w:val="0"/>
          <w:numId w:val="17"/>
        </w:numPr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умений вести диалог, обосновывать свою точку зрения в дискуссии по исторической тематике.</w:t>
      </w:r>
    </w:p>
    <w:p w14:paraId="058365AD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CE0409E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21BABA9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УЧЕБНОЙ ДИСЦИПЛИНЫ</w:t>
      </w:r>
    </w:p>
    <w:p w14:paraId="5A95706C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3206CD01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Введение</w:t>
      </w:r>
    </w:p>
    <w:p w14:paraId="49F37D2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Значение изучения истории. Проблема достоверности исторических знаний. </w:t>
      </w:r>
    </w:p>
    <w:p w14:paraId="1D15EAB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Исторические источники, их виды, основные методы работы с ними. </w:t>
      </w:r>
    </w:p>
    <w:p w14:paraId="6CDA06E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Периодизация всемирной истории. История России — часть всемирной истории.</w:t>
      </w:r>
    </w:p>
    <w:p w14:paraId="0347D45E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1. Древнейшая стадия истории человечества</w:t>
      </w:r>
    </w:p>
    <w:p w14:paraId="75AAC4C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Происхождение человека. Люди эпохи палеолита. </w:t>
      </w:r>
      <w:r>
        <w:rPr>
          <w:rFonts w:ascii="Times New Roman" w:eastAsia="Times New Roman" w:hAnsi="Times New Roman" w:cs="Times New Roman"/>
          <w:sz w:val="28"/>
        </w:rPr>
        <w:t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Родовая община.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</w:r>
    </w:p>
    <w:p w14:paraId="334C141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Неолитическая революция и ее последствия. </w:t>
      </w:r>
      <w:r>
        <w:rPr>
          <w:rFonts w:ascii="Times New Roman" w:eastAsia="Times New Roman" w:hAnsi="Times New Roman" w:cs="Times New Roman"/>
          <w:sz w:val="28"/>
        </w:rPr>
        <w:t>Понятие «неолитическая</w:t>
      </w:r>
    </w:p>
    <w:p w14:paraId="08AA677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</w:t>
      </w:r>
      <w:r>
        <w:rPr>
          <w:rFonts w:ascii="Times New Roman" w:eastAsia="Times New Roman" w:hAnsi="Times New Roman" w:cs="Times New Roman"/>
          <w:sz w:val="28"/>
        </w:rPr>
        <w:lastRenderedPageBreak/>
        <w:t>торговли. Начало формирования народов. Эволюция общественных отношений, усиление неравенства. Соседская община. Племена и союзы племен. Возникновение элементов государственности.</w:t>
      </w:r>
    </w:p>
    <w:p w14:paraId="0C509FF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Древнейшие города.</w:t>
      </w:r>
    </w:p>
    <w:p w14:paraId="0C15AF1C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2. Цивилизации Древнего мира</w:t>
      </w:r>
    </w:p>
    <w:p w14:paraId="36EB799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Древнейшие государства. </w:t>
      </w:r>
      <w:r>
        <w:rPr>
          <w:rFonts w:ascii="Times New Roman" w:eastAsia="Times New Roman" w:hAnsi="Times New Roman" w:cs="Times New Roman"/>
          <w:sz w:val="28"/>
        </w:rPr>
        <w:t xml:space="preserve">Понятие цивилизации. Особенности цивилизаций Древнего мира -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</w:r>
      <w:proofErr w:type="spellStart"/>
      <w:r>
        <w:rPr>
          <w:rFonts w:ascii="Times New Roman" w:eastAsia="Times New Roman" w:hAnsi="Times New Roman" w:cs="Times New Roman"/>
          <w:sz w:val="28"/>
        </w:rPr>
        <w:t>Хараппская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цивилизация Индии. Индия под властью </w:t>
      </w:r>
      <w:proofErr w:type="spellStart"/>
      <w:r>
        <w:rPr>
          <w:rFonts w:ascii="Times New Roman" w:eastAsia="Times New Roman" w:hAnsi="Times New Roman" w:cs="Times New Roman"/>
          <w:sz w:val="28"/>
        </w:rPr>
        <w:t>ариев</w:t>
      </w:r>
      <w:proofErr w:type="spellEnd"/>
      <w:r>
        <w:rPr>
          <w:rFonts w:ascii="Times New Roman" w:eastAsia="Times New Roman" w:hAnsi="Times New Roman" w:cs="Times New Roman"/>
          <w:sz w:val="28"/>
        </w:rPr>
        <w:t>. Зарождение древнекитайской цивилизации.</w:t>
      </w:r>
    </w:p>
    <w:p w14:paraId="02A5A84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Великие державы Древнего Востока. </w:t>
      </w:r>
      <w:r>
        <w:rPr>
          <w:rFonts w:ascii="Times New Roman" w:eastAsia="Times New Roman" w:hAnsi="Times New Roman" w:cs="Times New Roman"/>
          <w:sz w:val="28"/>
        </w:rPr>
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Цинь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Хань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14:paraId="283635C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Древняя Греция. </w:t>
      </w:r>
      <w:r>
        <w:rPr>
          <w:rFonts w:ascii="Times New Roman" w:eastAsia="Times New Roman" w:hAnsi="Times New Roman" w:cs="Times New Roman"/>
          <w:sz w:val="28"/>
        </w:rPr>
        <w:t>Особенности географического положения и природы Греции.</w:t>
      </w:r>
    </w:p>
    <w:p w14:paraId="42BA597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Минойская и микенская цивилизации. Последствия вторжения дорийцев в Грецию.</w:t>
      </w:r>
    </w:p>
    <w:p w14:paraId="02079F0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Складывание полисного строя. Характерные черты полиса. Великая греческая </w:t>
      </w:r>
    </w:p>
    <w:p w14:paraId="796C6CC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колонизация и ее последствия. Развитие демократии в Афинах. Македонское завоевание Греции. Походы Александра Македонского и их результаты.</w:t>
      </w:r>
    </w:p>
    <w:p w14:paraId="4F956EE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Древний Рим. </w:t>
      </w:r>
      <w:r>
        <w:rPr>
          <w:rFonts w:ascii="Times New Roman" w:eastAsia="Times New Roman" w:hAnsi="Times New Roman" w:cs="Times New Roman"/>
          <w:sz w:val="28"/>
        </w:rPr>
        <w:t>Рим в период правления царей. Рождение Римской республики и</w:t>
      </w:r>
    </w:p>
    <w:p w14:paraId="32CC5A4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особенности управления в ней. Борьба патрициев и плебеев, ее результаты. Римские завоевания.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Разделение Римской империи на Восточную и Западную. Великое переселение народов и падение Западной Римской империи.</w:t>
      </w:r>
    </w:p>
    <w:p w14:paraId="64B01EC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Культура и религия Древнего мира. </w:t>
      </w:r>
      <w:r>
        <w:rPr>
          <w:rFonts w:ascii="Times New Roman" w:eastAsia="Times New Roman" w:hAnsi="Times New Roman" w:cs="Times New Roman"/>
          <w:sz w:val="28"/>
        </w:rPr>
        <w:t>Особенности культуры и религиозных воз-</w:t>
      </w:r>
    </w:p>
    <w:p w14:paraId="5399689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зрений Древнего Востока. Монотеизм. Иудаизм. Буддизм — древнейшая мировая</w:t>
      </w:r>
    </w:p>
    <w:p w14:paraId="3F4F7BA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религия. Зарождение конфуцианства в Китае. Достижения культуры Древней </w:t>
      </w:r>
    </w:p>
    <w:p w14:paraId="67483C2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Греции. Особенности древнеримской культуры. Античная философия, наука, литература, архитектура, изобразительное искусство. Возникновение христианства. Особенности христианского вероучения и церковной структуры. </w:t>
      </w:r>
    </w:p>
    <w:p w14:paraId="593815EE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57AE3808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3. Цивилизации Запада и Востока в Средние века</w:t>
      </w:r>
    </w:p>
    <w:p w14:paraId="51A86C50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Великое переселение народов и образование варварских королевств в Европе.</w:t>
      </w:r>
    </w:p>
    <w:p w14:paraId="455017F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Средние века: понятие, хронологические рамки, периодизация. Варвары и их вторжения на территорию Римской империи. Варварские королевства, особенности отношений варваров и римского населения в различных королевствах. </w:t>
      </w:r>
    </w:p>
    <w:p w14:paraId="2CB570C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Возникновение ислама. Арабские завоевания. </w:t>
      </w:r>
      <w:r>
        <w:rPr>
          <w:rFonts w:ascii="Times New Roman" w:eastAsia="Times New Roman" w:hAnsi="Times New Roman" w:cs="Times New Roman"/>
          <w:sz w:val="28"/>
        </w:rPr>
        <w:t>Арабы. Мухаммед и его учение.</w:t>
      </w:r>
    </w:p>
    <w:p w14:paraId="47B50FC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Возникновение ислама. Основы мусульманского вероучения. Образование Арабского халифата. Арабские завоевания. Распад халифата. Культура исламского мира.  Развитие науки. </w:t>
      </w:r>
    </w:p>
    <w:p w14:paraId="082C5FE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Византийская империя. </w:t>
      </w:r>
      <w:r>
        <w:rPr>
          <w:rFonts w:ascii="Times New Roman" w:eastAsia="Times New Roman" w:hAnsi="Times New Roman" w:cs="Times New Roman"/>
          <w:sz w:val="28"/>
        </w:rPr>
        <w:t>Территория Византии. Византийская империя: власть,</w:t>
      </w:r>
    </w:p>
    <w:p w14:paraId="2967E36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управление. Расцвет Византии при Юстиниане. Византия и славяне, славянизация Балкан. Принятие христианства славянскими народами. Турецкие завоевания и падение Византии. Культура Византии. Искусство, иконопись, архитектура. </w:t>
      </w:r>
    </w:p>
    <w:p w14:paraId="118ADE8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Влияние Византии на государственность и культуру России.</w:t>
      </w:r>
    </w:p>
    <w:p w14:paraId="17869B4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Восток в Средние века. </w:t>
      </w:r>
      <w:r>
        <w:rPr>
          <w:rFonts w:ascii="Times New Roman" w:eastAsia="Times New Roman" w:hAnsi="Times New Roman" w:cs="Times New Roman"/>
          <w:sz w:val="28"/>
        </w:rPr>
        <w:t xml:space="preserve">Средневековая Индия. Ислам в Индии. Делийский </w:t>
      </w:r>
    </w:p>
    <w:p w14:paraId="2200F221" w14:textId="77777777" w:rsidR="001074A0" w:rsidRDefault="00436354">
      <w:pPr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султанат. Культура средневековой Индии. Особенности развития Китая. Административно бюрократическая система. </w:t>
      </w:r>
      <w:proofErr w:type="spellStart"/>
      <w:r>
        <w:rPr>
          <w:rFonts w:ascii="Times New Roman" w:eastAsia="Times New Roman" w:hAnsi="Times New Roman" w:cs="Times New Roman"/>
          <w:sz w:val="28"/>
        </w:rPr>
        <w:t>Китайскаякультура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ее влияние на соседние народы. Становление и эволюция государственности в Японии. Самураи. Правление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сёгунов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14:paraId="195599F5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Империя Карла Великого и ее распад. Феодальная раздробленность в Европе.</w:t>
      </w:r>
    </w:p>
    <w:p w14:paraId="040007C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Королевство франков. Военная реформа Карла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Мартела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ее значение. </w:t>
      </w:r>
    </w:p>
    <w:p w14:paraId="1037F50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 </w:t>
      </w:r>
    </w:p>
    <w:p w14:paraId="4DBEDD5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Основные черты западноевропейского феодализма. </w:t>
      </w:r>
      <w:r>
        <w:rPr>
          <w:rFonts w:ascii="Times New Roman" w:eastAsia="Times New Roman" w:hAnsi="Times New Roman" w:cs="Times New Roman"/>
          <w:sz w:val="28"/>
        </w:rPr>
        <w:t>Средневековое общество.</w:t>
      </w:r>
    </w:p>
    <w:p w14:paraId="2E3D178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Феодализм: понятие, основные черты. Феодальное землевладение, вассально-ленные отношения. Структура и сословия средневекового общества. Крестьяне, хозяйственная жизнь, крестьянская община. Феодалы.</w:t>
      </w:r>
    </w:p>
    <w:p w14:paraId="78BBC11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Феодальный замок. Рыцари, рыцарская культура.</w:t>
      </w:r>
    </w:p>
    <w:p w14:paraId="55EAD07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Средневековый западноевропейский город. </w:t>
      </w:r>
      <w:r>
        <w:rPr>
          <w:rFonts w:ascii="Times New Roman" w:eastAsia="Times New Roman" w:hAnsi="Times New Roman" w:cs="Times New Roman"/>
          <w:sz w:val="28"/>
        </w:rPr>
        <w:t>Города Средневековья, причины их</w:t>
      </w:r>
    </w:p>
    <w:p w14:paraId="2C4D3C7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возникновения. Развитие ремесла и торговли. Коммуны и сеньоры.  Повседневная жизнь горожан. Значение средневековых городов.</w:t>
      </w:r>
    </w:p>
    <w:p w14:paraId="2A15F1D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Католическая церковь в Средние века. Крестовые походы. </w:t>
      </w:r>
      <w:r>
        <w:rPr>
          <w:rFonts w:ascii="Times New Roman" w:eastAsia="Times New Roman" w:hAnsi="Times New Roman" w:cs="Times New Roman"/>
          <w:sz w:val="28"/>
        </w:rPr>
        <w:t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</w:r>
    </w:p>
    <w:p w14:paraId="26EB463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Зарождение централизованных государств в Европе. </w:t>
      </w:r>
      <w:r>
        <w:rPr>
          <w:rFonts w:ascii="Times New Roman" w:eastAsia="Times New Roman" w:hAnsi="Times New Roman" w:cs="Times New Roman"/>
          <w:sz w:val="28"/>
        </w:rPr>
        <w:t xml:space="preserve">Англия и Франция в Средние века. Великая хартия вольностей. Франция под властью </w:t>
      </w:r>
      <w:proofErr w:type="spellStart"/>
      <w:r>
        <w:rPr>
          <w:rFonts w:ascii="Times New Roman" w:eastAsia="Times New Roman" w:hAnsi="Times New Roman" w:cs="Times New Roman"/>
          <w:sz w:val="28"/>
        </w:rPr>
        <w:t>Капетингов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</w:r>
    </w:p>
    <w:p w14:paraId="2AF214B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 Завершение складывания национальных государств. Окончательное объединение Франции. Укрепление королевской власти в Англии.</w:t>
      </w:r>
    </w:p>
    <w:p w14:paraId="2411445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Средневековая культура Западной Европы. Начало Ренессанса. </w:t>
      </w:r>
      <w:r>
        <w:rPr>
          <w:rFonts w:ascii="Times New Roman" w:eastAsia="Times New Roman" w:hAnsi="Times New Roman" w:cs="Times New Roman"/>
          <w:sz w:val="28"/>
        </w:rPr>
        <w:t>Особенности</w:t>
      </w:r>
    </w:p>
    <w:p w14:paraId="4577764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достижения средневековой культуры. Наука и богословие. Духовные ценности</w:t>
      </w:r>
    </w:p>
    <w:p w14:paraId="13005B6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Средневековья. Школы и университеты. Художественная культура.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</w:r>
    </w:p>
    <w:p w14:paraId="0FBE61D2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15BB7701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4. От Древней Руси к Российскому государству</w:t>
      </w:r>
    </w:p>
    <w:p w14:paraId="53D1204D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18D119F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Образование Древнерусского государства. </w:t>
      </w:r>
      <w:r>
        <w:rPr>
          <w:rFonts w:ascii="Times New Roman" w:eastAsia="Times New Roman" w:hAnsi="Times New Roman" w:cs="Times New Roman"/>
          <w:sz w:val="28"/>
        </w:rPr>
        <w:t>Восточные славяне: происхождение,</w:t>
      </w:r>
    </w:p>
    <w:p w14:paraId="28DEEDF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расселение, занятия, общественное устройство. Предпосылки и причины образования Древнерусского государства. Новгород и Киев — центры древнерусской государственности. Формирование княжеской власти (князь и дружина, полюдье). Первые русские князья, их внутренняя и внешняя политика. Походы Святослава.</w:t>
      </w:r>
    </w:p>
    <w:p w14:paraId="0B5B8AD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Крещение Руси и его значение. </w:t>
      </w:r>
      <w:r>
        <w:rPr>
          <w:rFonts w:ascii="Times New Roman" w:eastAsia="Times New Roman" w:hAnsi="Times New Roman" w:cs="Times New Roman"/>
          <w:sz w:val="28"/>
        </w:rPr>
        <w:t xml:space="preserve">Начало правления князя Владимира </w:t>
      </w:r>
      <w:proofErr w:type="spellStart"/>
      <w:r>
        <w:rPr>
          <w:rFonts w:ascii="Times New Roman" w:eastAsia="Times New Roman" w:hAnsi="Times New Roman" w:cs="Times New Roman"/>
          <w:sz w:val="28"/>
        </w:rPr>
        <w:t>Святославича</w:t>
      </w:r>
      <w:proofErr w:type="spellEnd"/>
      <w:r>
        <w:rPr>
          <w:rFonts w:ascii="Times New Roman" w:eastAsia="Times New Roman" w:hAnsi="Times New Roman" w:cs="Times New Roman"/>
          <w:sz w:val="28"/>
        </w:rPr>
        <w:t>.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</w:r>
    </w:p>
    <w:p w14:paraId="51E98AA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Общество Древней Руси. </w:t>
      </w:r>
      <w:r>
        <w:rPr>
          <w:rFonts w:ascii="Times New Roman" w:eastAsia="Times New Roman" w:hAnsi="Times New Roman" w:cs="Times New Roman"/>
          <w:sz w:val="28"/>
        </w:rPr>
        <w:t>Социально-экономический и политический строй Древней Руси. Русская Правда. Политика Ярослава Мудрого и Владимира Мономаха. Древняя Русь и ее соседи.</w:t>
      </w:r>
    </w:p>
    <w:p w14:paraId="077A20B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Раздробленность на Руси. </w:t>
      </w:r>
      <w:r>
        <w:rPr>
          <w:rFonts w:ascii="Times New Roman" w:eastAsia="Times New Roman" w:hAnsi="Times New Roman" w:cs="Times New Roman"/>
          <w:sz w:val="28"/>
        </w:rPr>
        <w:t xml:space="preserve">Политическая раздробленность: причины и </w:t>
      </w:r>
    </w:p>
    <w:p w14:paraId="734698D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последствия.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</w:r>
    </w:p>
    <w:p w14:paraId="7663954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Древнерусская культура. </w:t>
      </w:r>
      <w:r>
        <w:rPr>
          <w:rFonts w:ascii="Times New Roman" w:eastAsia="Times New Roman" w:hAnsi="Times New Roman" w:cs="Times New Roman"/>
          <w:sz w:val="28"/>
        </w:rPr>
        <w:t>Особенности древнерусской культуры. Возникновение</w:t>
      </w:r>
    </w:p>
    <w:p w14:paraId="65629EC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письменности. Летописание. Литература Былинный эпос. Деревянное и каменное зодчество. Живопись. Иконы. Развитие местных художественных школ.</w:t>
      </w:r>
    </w:p>
    <w:p w14:paraId="13723E5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Монгольское завоевание и его последствия. </w:t>
      </w:r>
      <w:r>
        <w:rPr>
          <w:rFonts w:ascii="Times New Roman" w:eastAsia="Times New Roman" w:hAnsi="Times New Roman" w:cs="Times New Roman"/>
          <w:sz w:val="28"/>
        </w:rPr>
        <w:t>Монгольское нашествие. Сражение</w:t>
      </w:r>
    </w:p>
    <w:p w14:paraId="20CE67B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Калке. Поход монголов на Северо-Западную Русь. Героическая оборона русских городов. Значение противостояния Руси монгольскому завоеванию. Борьба Руси против экспансии с Запада. Александр Ярославич. Невская битва. Ледовое побоище.</w:t>
      </w:r>
    </w:p>
    <w:p w14:paraId="296DEF1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Зависимость русских земель от Орды и ее последствия. Борьба населения русских</w:t>
      </w:r>
    </w:p>
    <w:p w14:paraId="7978FDE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 против ордынского владычества.</w:t>
      </w:r>
    </w:p>
    <w:p w14:paraId="31B1262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Начало возвышения Москвы. </w:t>
      </w:r>
      <w:r>
        <w:rPr>
          <w:rFonts w:ascii="Times New Roman" w:eastAsia="Times New Roman" w:hAnsi="Times New Roman" w:cs="Times New Roman"/>
          <w:sz w:val="28"/>
        </w:rPr>
        <w:t>Причины и основные этапы объединения русских</w:t>
      </w:r>
    </w:p>
    <w:p w14:paraId="7411E95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земель. Москва и Тверь: борьба за великое княжение. Причины и ход возвышения</w:t>
      </w:r>
    </w:p>
    <w:p w14:paraId="6E32289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Москвы. Княжеская власть и церковь. Дмитрий Донской. Начало борьбы с ордынским владычеством. Куликовская битва, ее значение.</w:t>
      </w:r>
    </w:p>
    <w:p w14:paraId="154B1AB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Образование единого Русского государства. </w:t>
      </w:r>
      <w:r>
        <w:rPr>
          <w:rFonts w:ascii="Times New Roman" w:eastAsia="Times New Roman" w:hAnsi="Times New Roman" w:cs="Times New Roman"/>
          <w:sz w:val="28"/>
        </w:rPr>
        <w:t>Русь при преемниках Дмитрия Донского Автокефалия Русской православной церкви. Иван III. Присоединение Новгорода. Завершение объединения русских земель. Прекращение зависимости Руси от Золотой Орды. Образование единого Русского государства и его значение. Усиление великокняжеской власти. Судебник 1497 года. Положение крестьян, ограничение их свободы. Предпосылки и начало складывания крепостнической системы.</w:t>
      </w:r>
    </w:p>
    <w:p w14:paraId="7D4CC8CD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05C05703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5. Россия в ХVI— ХVII веках: от великого княжества к царству</w:t>
      </w:r>
    </w:p>
    <w:p w14:paraId="3ED6CF5A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51DD918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Россия в правление Ивана Грозного. </w:t>
      </w:r>
    </w:p>
    <w:p w14:paraId="3C25B09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Иван IV. Избранная рада. Реформы 1550-х годов и их значение. Становление при-</w:t>
      </w:r>
    </w:p>
    <w:p w14:paraId="0CF4F0B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казной системы.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 Западной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</w:r>
    </w:p>
    <w:p w14:paraId="2BC478F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Смутное время начала XVII века. </w:t>
      </w:r>
      <w:r>
        <w:rPr>
          <w:rFonts w:ascii="Times New Roman" w:eastAsia="Times New Roman" w:hAnsi="Times New Roman" w:cs="Times New Roman"/>
          <w:sz w:val="28"/>
        </w:rPr>
        <w:t xml:space="preserve">Царствование Б. Годунова. Смута: причины, участники, последствия. Самозванцы. Восстание под предводительством </w:t>
      </w:r>
    </w:p>
    <w:p w14:paraId="2B61BB0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И. </w:t>
      </w:r>
      <w:proofErr w:type="spellStart"/>
      <w:r>
        <w:rPr>
          <w:rFonts w:ascii="Times New Roman" w:eastAsia="Times New Roman" w:hAnsi="Times New Roman" w:cs="Times New Roman"/>
          <w:sz w:val="28"/>
        </w:rPr>
        <w:t>Болотникова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Вмешательство Речи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Швеции в Смуту. Оборона Смоленска. Освободительная борьба против интервентов. Патриотический подъем народа. Окончание Смуты и возрождение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российской государственности. Ополчение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К.Минина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Д. Пожарского. Освобождение Москвы. Начало царствования династии Романовых.</w:t>
      </w:r>
    </w:p>
    <w:p w14:paraId="5F50DBD3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Экономическое и социальное развитие России в XVII веке. Народные движения.</w:t>
      </w:r>
    </w:p>
    <w:p w14:paraId="3C0E172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Новые явления в экономике страны: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</w:r>
    </w:p>
    <w:p w14:paraId="039B036C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Становление абсолютизма в России. Внешняя политика России в ХVII веке.</w:t>
      </w:r>
    </w:p>
    <w:p w14:paraId="6CDEE7F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Усиление царской власти. Развитие приказной системы. </w:t>
      </w:r>
    </w:p>
    <w:p w14:paraId="3E754B7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Начало становления абсолютизма. Власть и церковь. Реформы патриарха Никона.</w:t>
      </w:r>
    </w:p>
    <w:p w14:paraId="34DBF2C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Церковный раскол. Освоение Сибири и Дальнего Востока. Русские первопроходцы. Внешняя политика России в XVII веке. Взаимоотношения с</w:t>
      </w:r>
    </w:p>
    <w:p w14:paraId="74FCEBF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соседними государствами и народами. Россия и Речь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Смоленская война. Присоединение к России Левобережной Украины и Киева. </w:t>
      </w:r>
    </w:p>
    <w:p w14:paraId="25F56DB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Культура Руси конца XIII— XVII веков. </w:t>
      </w:r>
      <w:r>
        <w:rPr>
          <w:rFonts w:ascii="Times New Roman" w:eastAsia="Times New Roman" w:hAnsi="Times New Roman" w:cs="Times New Roman"/>
          <w:sz w:val="28"/>
        </w:rPr>
        <w:t xml:space="preserve">Культура XIII—XV веков. </w:t>
      </w:r>
    </w:p>
    <w:p w14:paraId="537F29F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Летописание. Важнейшие памятники литературы (</w:t>
      </w:r>
      <w:r>
        <w:rPr>
          <w:rFonts w:ascii="Times New Roman" w:eastAsia="Times New Roman" w:hAnsi="Times New Roman" w:cs="Times New Roman"/>
          <w:i/>
          <w:sz w:val="28"/>
        </w:rPr>
        <w:t>памятники куликовского цикла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сказания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жития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i/>
          <w:sz w:val="28"/>
        </w:rPr>
        <w:t>хождения</w:t>
      </w:r>
      <w:r>
        <w:rPr>
          <w:rFonts w:ascii="Times New Roman" w:eastAsia="Times New Roman" w:hAnsi="Times New Roman" w:cs="Times New Roman"/>
          <w:sz w:val="28"/>
        </w:rPr>
        <w:t xml:space="preserve">). Развитие зодчества (Московский Кремль, </w:t>
      </w:r>
      <w:proofErr w:type="spellStart"/>
      <w:r>
        <w:rPr>
          <w:rFonts w:ascii="Times New Roman" w:eastAsia="Times New Roman" w:hAnsi="Times New Roman" w:cs="Times New Roman"/>
          <w:i/>
          <w:sz w:val="28"/>
        </w:rPr>
        <w:t>монастырскиекомплексы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i/>
          <w:sz w:val="28"/>
        </w:rPr>
        <w:t>крепости</w:t>
      </w:r>
      <w:r>
        <w:rPr>
          <w:rFonts w:ascii="Times New Roman" w:eastAsia="Times New Roman" w:hAnsi="Times New Roman" w:cs="Times New Roman"/>
          <w:sz w:val="28"/>
        </w:rPr>
        <w:t>). Расцвет иконописи (Ф. Грек, А. Рублев). Культура XVI века.</w:t>
      </w:r>
    </w:p>
    <w:p w14:paraId="50791DA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Книгопечатание (И. Федоров). Публицистика. Зодчество (шатровые храмы). </w:t>
      </w:r>
    </w:p>
    <w:p w14:paraId="5173695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«Домострой». Культура XVII века. Традиции и новые веяния, усиление светского </w:t>
      </w:r>
    </w:p>
    <w:p w14:paraId="539DB22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</w:r>
    </w:p>
    <w:p w14:paraId="63C88A29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1F693ABC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6. Страны Запада и Востока в ХVI—ХVIII веке</w:t>
      </w:r>
    </w:p>
    <w:p w14:paraId="22FF1118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2E3F948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Экономическое развитие и перемены в западноевропейском обществе. </w:t>
      </w:r>
    </w:p>
    <w:p w14:paraId="583275A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Зарождение ранних капиталистических отношений. Мануфактура. Открытия в науке, усовершенствование в технике, внедрение технических новинок в производство. Развитие торговли и товарно-денежных отношений. Революция цен и ее последствия.</w:t>
      </w:r>
    </w:p>
    <w:p w14:paraId="22D7993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Великие географические открытия. Образование колониальных империй. </w:t>
      </w:r>
      <w:r>
        <w:rPr>
          <w:rFonts w:ascii="Times New Roman" w:eastAsia="Times New Roman" w:hAnsi="Times New Roman" w:cs="Times New Roman"/>
          <w:sz w:val="28"/>
        </w:rPr>
        <w:t xml:space="preserve">Великие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</w:r>
      <w:proofErr w:type="spellStart"/>
      <w:r>
        <w:rPr>
          <w:rFonts w:ascii="Times New Roman" w:eastAsia="Times New Roman" w:hAnsi="Times New Roman" w:cs="Times New Roman"/>
          <w:sz w:val="28"/>
        </w:rPr>
        <w:t>Васко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 Гама, Ф. Магеллан). Разделы сфер влияния и начало формирования колониальной системы. Политические, экономические и культурные последствия Великих географических открытий.</w:t>
      </w:r>
    </w:p>
    <w:p w14:paraId="441E039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Возрождение и гуманизм в Западной Европе. </w:t>
      </w:r>
      <w:r>
        <w:rPr>
          <w:rFonts w:ascii="Times New Roman" w:eastAsia="Times New Roman" w:hAnsi="Times New Roman" w:cs="Times New Roman"/>
          <w:sz w:val="28"/>
        </w:rPr>
        <w:t>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</w:r>
    </w:p>
    <w:p w14:paraId="4E7C703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Реформация и контрреформация. </w:t>
      </w:r>
      <w:r>
        <w:rPr>
          <w:rFonts w:ascii="Times New Roman" w:eastAsia="Times New Roman" w:hAnsi="Times New Roman" w:cs="Times New Roman"/>
          <w:sz w:val="28"/>
        </w:rPr>
        <w:t xml:space="preserve">Понятие «протестантизм». </w:t>
      </w:r>
    </w:p>
    <w:p w14:paraId="16E9452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</w:t>
      </w:r>
    </w:p>
    <w:p w14:paraId="0E0E768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Становление абсолютизма в европейских странах. </w:t>
      </w:r>
      <w:r>
        <w:rPr>
          <w:rFonts w:ascii="Times New Roman" w:eastAsia="Times New Roman" w:hAnsi="Times New Roman" w:cs="Times New Roman"/>
          <w:sz w:val="28"/>
        </w:rPr>
        <w:t>Абсолютизм как общественно-политическая система. Абсолютизм во Франции. Религиозные войны и правление Генриха IV. Людовик XIV — «король-солнце».</w:t>
      </w:r>
    </w:p>
    <w:p w14:paraId="5BE5197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Абсолютизм в Испании. Испания и империя Габсбургов в XVII—XVIII веках. Англия в эпоху Тюдоров.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</w:r>
    </w:p>
    <w:p w14:paraId="7F0DD11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Англия в XVII— ХVIII веках. </w:t>
      </w:r>
      <w:r>
        <w:rPr>
          <w:rFonts w:ascii="Times New Roman" w:eastAsia="Times New Roman" w:hAnsi="Times New Roman" w:cs="Times New Roman"/>
          <w:sz w:val="28"/>
        </w:rPr>
        <w:t xml:space="preserve">Причины и начало революции в Англии. </w:t>
      </w:r>
    </w:p>
    <w:p w14:paraId="501ABB9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Протекторат О. Кромвеля. Реставрация монархии. Итоги, характер и значение Английской революции. «Славная революция». Английское Просвещение. Дж. Локк. Политическое развитие Англии в XVIII веке. Подъем мануфактурного производства. Начало промышленной революции. Изменения в социальной структуре общества.</w:t>
      </w:r>
    </w:p>
    <w:p w14:paraId="2C9C5DA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Страны Востока в XVI—XVIII веках. </w:t>
      </w:r>
      <w:r>
        <w:rPr>
          <w:rFonts w:ascii="Times New Roman" w:eastAsia="Times New Roman" w:hAnsi="Times New Roman" w:cs="Times New Roman"/>
          <w:sz w:val="28"/>
        </w:rPr>
        <w:t>Османские завоевания в Европе. Борьба</w:t>
      </w:r>
    </w:p>
    <w:p w14:paraId="05C1FE4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европейских стран с османской опасностью. Маньчжурское завоевание Китая. </w:t>
      </w:r>
    </w:p>
    <w:p w14:paraId="7E43BFA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Начало проникновения европейцев в Китай. </w:t>
      </w:r>
      <w:proofErr w:type="spellStart"/>
      <w:r>
        <w:rPr>
          <w:rFonts w:ascii="Times New Roman" w:eastAsia="Times New Roman" w:hAnsi="Times New Roman" w:cs="Times New Roman"/>
          <w:sz w:val="28"/>
        </w:rPr>
        <w:t>Цинская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политика изоляции.</w:t>
      </w:r>
    </w:p>
    <w:p w14:paraId="081B704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СёгунатТокугавы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 Японии.</w:t>
      </w:r>
    </w:p>
    <w:p w14:paraId="1FAF707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Страны Востока и колониальная экспансия европейцев. </w:t>
      </w:r>
      <w:r>
        <w:rPr>
          <w:rFonts w:ascii="Times New Roman" w:eastAsia="Times New Roman" w:hAnsi="Times New Roman" w:cs="Times New Roman"/>
          <w:sz w:val="28"/>
        </w:rPr>
        <w:t>Колониальные захваты Англии, Голландии и Франции. Складывание колониальной системы. Колонизаторы и местное население. Значение колоний для развития стран Западной Европы. Испанские и португальские колонии Америки.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</w:r>
    </w:p>
    <w:p w14:paraId="287A7E2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Международные отношения в XVII— XVIII веках. </w:t>
      </w:r>
      <w:r>
        <w:rPr>
          <w:rFonts w:ascii="Times New Roman" w:eastAsia="Times New Roman" w:hAnsi="Times New Roman" w:cs="Times New Roman"/>
          <w:sz w:val="28"/>
        </w:rPr>
        <w:t>Религиозные, экономические и колониальные противоречия. Причины, ход, особенности, последствия Тридцатилетней войны. Династические войны XVIII века. (Война за испанское наследство, Война за австрийское наследство). Семилетняя война — прообраз мировой войны.</w:t>
      </w:r>
    </w:p>
    <w:p w14:paraId="7E46F18A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Развитие европейской культуры и науки в XVII— XVIII веках. Эпоха просвещения. </w:t>
      </w:r>
      <w:r>
        <w:rPr>
          <w:rFonts w:ascii="Times New Roman" w:eastAsia="Times New Roman" w:hAnsi="Times New Roman" w:cs="Times New Roman"/>
          <w:sz w:val="28"/>
        </w:rPr>
        <w:t xml:space="preserve">Новые художественные стили: классицизм, барокко, рококо. </w:t>
      </w:r>
      <w:proofErr w:type="spellStart"/>
      <w:r>
        <w:rPr>
          <w:rFonts w:ascii="Times New Roman" w:eastAsia="Times New Roman" w:hAnsi="Times New Roman" w:cs="Times New Roman"/>
          <w:sz w:val="28"/>
        </w:rPr>
        <w:t>Крупнейшиеписатели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художники, композиторы. Просвещение: эпоха и идеология. </w:t>
      </w:r>
      <w:proofErr w:type="spellStart"/>
      <w:r>
        <w:rPr>
          <w:rFonts w:ascii="Times New Roman" w:eastAsia="Times New Roman" w:hAnsi="Times New Roman" w:cs="Times New Roman"/>
          <w:sz w:val="28"/>
        </w:rPr>
        <w:t>Развитиенауки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важнейшие достижения. Идеология Просвещения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и значение ее распространения. Учение о естественном праве и общественном договоре. Вольтер, Ш. </w:t>
      </w:r>
      <w:proofErr w:type="spellStart"/>
      <w:r>
        <w:rPr>
          <w:rFonts w:ascii="Times New Roman" w:eastAsia="Times New Roman" w:hAnsi="Times New Roman" w:cs="Times New Roman"/>
          <w:sz w:val="28"/>
        </w:rPr>
        <w:t>Монтескьё,Ж</w:t>
      </w:r>
      <w:proofErr w:type="spellEnd"/>
      <w:r>
        <w:rPr>
          <w:rFonts w:ascii="Times New Roman" w:eastAsia="Times New Roman" w:hAnsi="Times New Roman" w:cs="Times New Roman"/>
          <w:sz w:val="28"/>
        </w:rPr>
        <w:t>. Ж. Руссо.</w:t>
      </w:r>
    </w:p>
    <w:p w14:paraId="02AD24A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Война за независимость и образование США. </w:t>
      </w:r>
      <w:r>
        <w:rPr>
          <w:rFonts w:ascii="Times New Roman" w:eastAsia="Times New Roman" w:hAnsi="Times New Roman" w:cs="Times New Roman"/>
          <w:sz w:val="28"/>
        </w:rPr>
        <w:t>Причины борьбы английских</w:t>
      </w:r>
    </w:p>
    <w:p w14:paraId="47632B1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колоний в Северной Америке за независимость. Декларация независимости США. Образование США. Война за независимость как первая буржуазная революция в США. Конституция США. Билль о правах.</w:t>
      </w:r>
    </w:p>
    <w:p w14:paraId="42794C8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Французская революция конца XVIII века. </w:t>
      </w:r>
      <w:r>
        <w:rPr>
          <w:rFonts w:ascii="Times New Roman" w:eastAsia="Times New Roman" w:hAnsi="Times New Roman" w:cs="Times New Roman"/>
          <w:sz w:val="28"/>
        </w:rPr>
        <w:t>Предпосылки и причины Француз-</w:t>
      </w:r>
    </w:p>
    <w:p w14:paraId="4279BDD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революции конца XVIII века. Начало революции. Декларация прав человека</w:t>
      </w:r>
    </w:p>
    <w:p w14:paraId="5374E96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 гражданина. Конституция 1791 года.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</w:r>
    </w:p>
    <w:p w14:paraId="472AD767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51967318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7. Россия в конце ХVII—ХVIII веков: от царства к империи</w:t>
      </w:r>
    </w:p>
    <w:p w14:paraId="13CA300B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4EA1E50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Россия в эпоху петровских преобразований. </w:t>
      </w:r>
      <w:r>
        <w:rPr>
          <w:rFonts w:ascii="Times New Roman" w:eastAsia="Times New Roman" w:hAnsi="Times New Roman" w:cs="Times New Roman"/>
          <w:sz w:val="28"/>
        </w:rPr>
        <w:t xml:space="preserve">Дискуссии о Петре I, значении и цене его преобразований. Начало царствования Петра I. Начало самостоятельного правления Петра I. Азовские походы. Великое посольство. </w:t>
      </w:r>
    </w:p>
    <w:p w14:paraId="33DCC90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Северная война: причины, основные события, итоги. Значение Полтавской битвы.</w:t>
      </w:r>
    </w:p>
    <w:p w14:paraId="381949A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</w:t>
      </w:r>
    </w:p>
    <w:p w14:paraId="3D2AFD9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экономики. Восстания в Астрахани, на Дону. Итоги и цена преобразований Петра Великого.</w:t>
      </w:r>
    </w:p>
    <w:p w14:paraId="354F114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Экономическое и социальное развитие в XVIII веке. Народные движения. </w:t>
      </w:r>
      <w:r>
        <w:rPr>
          <w:rFonts w:ascii="Times New Roman" w:eastAsia="Times New Roman" w:hAnsi="Times New Roman" w:cs="Times New Roman"/>
          <w:sz w:val="28"/>
        </w:rPr>
        <w:t>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</w:r>
    </w:p>
    <w:p w14:paraId="35568398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Внутренняя и внешняя политика России в середине — второй половине XVIII века.</w:t>
      </w:r>
    </w:p>
    <w:p w14:paraId="53033DE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Губернская реформа. Жалованные грамоты дворянству и городам. Внутренняя политика Павла I, его свержение. Внешняя политика Екатерины II. Русско-турецкие войны и их итоги. Великие русские полководцы и флотоводцы (П. А. Румянцев, А. В. Суворов, Ф. Ф.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Ушаков). Присоединение и освоение Крыма и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Новороссии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; Г. А. Потемкин. Участие России в разделах Речи </w:t>
      </w:r>
      <w:proofErr w:type="spellStart"/>
      <w:r>
        <w:rPr>
          <w:rFonts w:ascii="Times New Roman" w:eastAsia="Times New Roman" w:hAnsi="Times New Roman" w:cs="Times New Roman"/>
          <w:sz w:val="28"/>
        </w:rPr>
        <w:t>Посполитой</w:t>
      </w:r>
      <w:proofErr w:type="spellEnd"/>
      <w:r>
        <w:rPr>
          <w:rFonts w:ascii="Times New Roman" w:eastAsia="Times New Roman" w:hAnsi="Times New Roman" w:cs="Times New Roman"/>
          <w:sz w:val="28"/>
        </w:rPr>
        <w:t>. Внешняя политика Павла I. Итальянский и Швейцарский походы А. В. Суворова, Средиземноморская экспедиция Ф. Ф. Ушакова.</w:t>
      </w:r>
    </w:p>
    <w:p w14:paraId="3E6A9F0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Русская культура XVIII века. </w:t>
      </w:r>
      <w:r>
        <w:rPr>
          <w:rFonts w:ascii="Times New Roman" w:eastAsia="Times New Roman" w:hAnsi="Times New Roman" w:cs="Times New Roman"/>
          <w:sz w:val="28"/>
        </w:rPr>
        <w:t xml:space="preserve">Нововведения в культуре петровских времен. Просвещение и научные знания (Ф.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Прокопович.И</w:t>
      </w:r>
      <w:proofErr w:type="spellEnd"/>
      <w:r>
        <w:rPr>
          <w:rFonts w:ascii="Times New Roman" w:eastAsia="Times New Roman" w:hAnsi="Times New Roman" w:cs="Times New Roman"/>
          <w:sz w:val="28"/>
        </w:rPr>
        <w:t>. Т. Посошков). Литература и искусство.  Культура и быт России во второй половине XVIII века. Становление</w:t>
      </w:r>
    </w:p>
    <w:p w14:paraId="1B63E72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отечественной науки; М. В. Ломоносов. Историческая наука (В. Н. Татищев). Русские изобретатели (И. И. Ползунов, И. П. Кулибин). Общественная мысль (Н. И. Новиков, А. Н. Радищев). Литература: основные направления, жанры, писатели (А. П. Сумароков, Н.М. Карамзин, Г. Р. Державин, Д. И. Фонвизин).</w:t>
      </w:r>
    </w:p>
    <w:p w14:paraId="62A67BB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архитектуры, живописи, скульптуры, музыки (стили и течения, художники и их произведения). Театр (Ф. Г. Волков).</w:t>
      </w:r>
    </w:p>
    <w:p w14:paraId="27E4BABA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0CDC4199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8. Становление индустриальной цивилизации</w:t>
      </w:r>
    </w:p>
    <w:p w14:paraId="78CD3DC1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74C717A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Промышленный переворот и его последствия. </w:t>
      </w:r>
      <w:r>
        <w:rPr>
          <w:rFonts w:ascii="Times New Roman" w:eastAsia="Times New Roman" w:hAnsi="Times New Roman" w:cs="Times New Roman"/>
          <w:sz w:val="28"/>
        </w:rPr>
        <w:t xml:space="preserve">Промышленный переворот </w:t>
      </w:r>
    </w:p>
    <w:p w14:paraId="14E2B23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(промышленная революция), его причины и последствия. Важнейшие изобретения. 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ХIХ веке. Концентрация производства и капитала. Монополии и их формы. Роль государства в экономике.</w:t>
      </w:r>
    </w:p>
    <w:p w14:paraId="57DCA8E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Международные отношения. </w:t>
      </w:r>
      <w:r>
        <w:rPr>
          <w:rFonts w:ascii="Times New Roman" w:eastAsia="Times New Roman" w:hAnsi="Times New Roman" w:cs="Times New Roman"/>
          <w:sz w:val="28"/>
        </w:rPr>
        <w:t>Войны Французской революции и Наполеоновские</w:t>
      </w:r>
    </w:p>
    <w:p w14:paraId="4748581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войны. Антифранцузские коалиции. Крушение наполеоновской империи и его причины. Создание Венской системы международных отношений.  Крымская (Восточная) война и ее последствия. Франко-прусская война и изменение расстановки сил на мировой арене. Колониальные захваты.  Складывание системы союзов. Тройственный союз. Франко-русский союз — начало образования Антанты.</w:t>
      </w:r>
    </w:p>
    <w:p w14:paraId="3D696B9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Политическое развитие стран Европы и Америки. </w:t>
      </w:r>
      <w:r>
        <w:rPr>
          <w:rFonts w:ascii="Times New Roman" w:eastAsia="Times New Roman" w:hAnsi="Times New Roman" w:cs="Times New Roman"/>
          <w:sz w:val="28"/>
        </w:rPr>
        <w:t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Гражданская война в США. Отмена рабства. Итоги войны. Распространение социалистических идей. Учение К. Маркса. Рост рабочего движения. Деятельность I Интернационала. Возникновение социал-демократии. Образование II Интернационала.</w:t>
      </w:r>
    </w:p>
    <w:p w14:paraId="1050460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Развитие западноевропейской культуры. </w:t>
      </w:r>
      <w:r>
        <w:rPr>
          <w:rFonts w:ascii="Times New Roman" w:eastAsia="Times New Roman" w:hAnsi="Times New Roman" w:cs="Times New Roman"/>
          <w:sz w:val="28"/>
        </w:rPr>
        <w:t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Влияние культурных изменений на повседневную жизнь и быт людей. Автомобили и воздухоплавание.</w:t>
      </w:r>
    </w:p>
    <w:p w14:paraId="729B8F1F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54CE9FE2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9. Процесс модернизации в традиционных обществах Востока</w:t>
      </w:r>
    </w:p>
    <w:p w14:paraId="15D87240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2BA3D03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Колониальная экспансия европейских стран. Индия. </w:t>
      </w:r>
      <w:r>
        <w:rPr>
          <w:rFonts w:ascii="Times New Roman" w:eastAsia="Times New Roman" w:hAnsi="Times New Roman" w:cs="Times New Roman"/>
          <w:sz w:val="28"/>
        </w:rPr>
        <w:t>Особенности социально-</w:t>
      </w:r>
    </w:p>
    <w:p w14:paraId="467805C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экономического и политического развития стран Востока. Значение колоний</w:t>
      </w:r>
    </w:p>
    <w:p w14:paraId="058292C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ускоренного развития западных стран. Колониальный раздел Азии и Африки.</w:t>
      </w:r>
    </w:p>
    <w:p w14:paraId="7D460DA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Традиционные общества и колониальное управление. Освободительная борьба народов колоний и зависимых стран. </w:t>
      </w:r>
    </w:p>
    <w:p w14:paraId="038670F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Китай и Япония. </w:t>
      </w:r>
      <w:r>
        <w:rPr>
          <w:rFonts w:ascii="Times New Roman" w:eastAsia="Times New Roman" w:hAnsi="Times New Roman" w:cs="Times New Roman"/>
          <w:sz w:val="28"/>
        </w:rPr>
        <w:t xml:space="preserve">Начало превращения Китая в зависимую страну. </w:t>
      </w:r>
    </w:p>
    <w:p w14:paraId="57A8C80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Упадок и окончательное закабаление Китая западными странами. Особенности японского общества в период </w:t>
      </w:r>
      <w:proofErr w:type="spellStart"/>
      <w:r>
        <w:rPr>
          <w:rFonts w:ascii="Times New Roman" w:eastAsia="Times New Roman" w:hAnsi="Times New Roman" w:cs="Times New Roman"/>
          <w:sz w:val="28"/>
        </w:rPr>
        <w:t>сёгунатаТокугава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Насильственное «открытие» Японии. Революция </w:t>
      </w:r>
      <w:proofErr w:type="spellStart"/>
      <w:r>
        <w:rPr>
          <w:rFonts w:ascii="Times New Roman" w:eastAsia="Times New Roman" w:hAnsi="Times New Roman" w:cs="Times New Roman"/>
          <w:sz w:val="28"/>
        </w:rPr>
        <w:t>Мэйдзи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ее последствия. Усиление Японии и начало ее экспансии в Восточной Азии.</w:t>
      </w:r>
    </w:p>
    <w:p w14:paraId="010E06D7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1229213A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10. Российская империя в ХIХ веке</w:t>
      </w:r>
    </w:p>
    <w:p w14:paraId="4EEC6D9C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5F35E03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Внутренняя и внешняя политика России в начале XIX века. </w:t>
      </w:r>
      <w:r>
        <w:rPr>
          <w:rFonts w:ascii="Times New Roman" w:eastAsia="Times New Roman" w:hAnsi="Times New Roman" w:cs="Times New Roman"/>
          <w:sz w:val="28"/>
        </w:rPr>
        <w:t>Император Александр I и его окружение. Создание министерств. Указ о вольных хлебопашцах. Проект М. М. Сперанского. Учреждение Государственного совета. Участие России в антифранцузских коалициях. 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Изменение внутриполитического курса Александра I</w:t>
      </w:r>
    </w:p>
    <w:p w14:paraId="30E7546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1816—1825 годах. Аракчеевщина. Военные поселения.</w:t>
      </w:r>
    </w:p>
    <w:p w14:paraId="359CE22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Движение декабристов. </w:t>
      </w:r>
      <w:r>
        <w:rPr>
          <w:rFonts w:ascii="Times New Roman" w:eastAsia="Times New Roman" w:hAnsi="Times New Roman" w:cs="Times New Roman"/>
          <w:sz w:val="28"/>
        </w:rPr>
        <w:t>Движение декабристов: предпосылки возникновения,</w:t>
      </w:r>
    </w:p>
    <w:p w14:paraId="5E9C047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идейные основы и цели, первые организации, их участники. Южное общество;</w:t>
      </w:r>
    </w:p>
    <w:p w14:paraId="226472C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</w:r>
    </w:p>
    <w:p w14:paraId="0294B19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Внутренняя политика Николая I. </w:t>
      </w:r>
      <w:r>
        <w:rPr>
          <w:rFonts w:ascii="Times New Roman" w:eastAsia="Times New Roman" w:hAnsi="Times New Roman" w:cs="Times New Roman"/>
          <w:sz w:val="28"/>
        </w:rPr>
        <w:t xml:space="preserve">Правление Николая I.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экономические и социальные последствия. Финансовая реформа Е. Ф. </w:t>
      </w:r>
      <w:proofErr w:type="spellStart"/>
      <w:r>
        <w:rPr>
          <w:rFonts w:ascii="Times New Roman" w:eastAsia="Times New Roman" w:hAnsi="Times New Roman" w:cs="Times New Roman"/>
          <w:sz w:val="28"/>
        </w:rPr>
        <w:t>Канкрина</w:t>
      </w:r>
      <w:proofErr w:type="spellEnd"/>
      <w:r>
        <w:rPr>
          <w:rFonts w:ascii="Times New Roman" w:eastAsia="Times New Roman" w:hAnsi="Times New Roman" w:cs="Times New Roman"/>
          <w:sz w:val="28"/>
        </w:rPr>
        <w:t>. Теория официальной народности (С. С. Уваров).</w:t>
      </w:r>
    </w:p>
    <w:p w14:paraId="1D6E7BA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Общественное движение во второй четверти XIX века. </w:t>
      </w:r>
      <w:r>
        <w:rPr>
          <w:rFonts w:ascii="Times New Roman" w:eastAsia="Times New Roman" w:hAnsi="Times New Roman" w:cs="Times New Roman"/>
          <w:sz w:val="28"/>
        </w:rPr>
        <w:t xml:space="preserve">Оппозиционная </w:t>
      </w:r>
    </w:p>
    <w:p w14:paraId="328B52B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общественная мысль. «Философическое письмо» П. Я. Чаадаева. Славянофилы (К. С. и </w:t>
      </w:r>
      <w:proofErr w:type="spellStart"/>
      <w:r>
        <w:rPr>
          <w:rFonts w:ascii="Times New Roman" w:eastAsia="Times New Roman" w:hAnsi="Times New Roman" w:cs="Times New Roman"/>
          <w:sz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С. Аксаковы, И. В. и П. В. Киреевские, А. С. Хомяков, Ю. Ф. Самарин и др.) и западники (К. Д. </w:t>
      </w:r>
      <w:proofErr w:type="spellStart"/>
      <w:r>
        <w:rPr>
          <w:rFonts w:ascii="Times New Roman" w:eastAsia="Times New Roman" w:hAnsi="Times New Roman" w:cs="Times New Roman"/>
          <w:sz w:val="28"/>
        </w:rPr>
        <w:t>Кавелин</w:t>
      </w:r>
      <w:proofErr w:type="spellEnd"/>
      <w:r>
        <w:rPr>
          <w:rFonts w:ascii="Times New Roman" w:eastAsia="Times New Roman" w:hAnsi="Times New Roman" w:cs="Times New Roman"/>
          <w:sz w:val="28"/>
        </w:rPr>
        <w:t>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</w:r>
    </w:p>
    <w:p w14:paraId="25F06602" w14:textId="77777777" w:rsidR="001074A0" w:rsidRDefault="00436354">
      <w:pPr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Внешняя политика России во второй четверти XIX века. </w:t>
      </w:r>
      <w:r>
        <w:rPr>
          <w:rFonts w:ascii="Times New Roman" w:eastAsia="Times New Roman" w:hAnsi="Times New Roman" w:cs="Times New Roman"/>
          <w:sz w:val="28"/>
        </w:rPr>
        <w:t xml:space="preserve">Восточный вопрос. Войны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сИраном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Турцией. Кавказская война. Крымская война 1853—1856 годов: </w:t>
      </w:r>
      <w:proofErr w:type="spellStart"/>
      <w:r>
        <w:rPr>
          <w:rFonts w:ascii="Times New Roman" w:eastAsia="Times New Roman" w:hAnsi="Times New Roman" w:cs="Times New Roman"/>
          <w:sz w:val="28"/>
        </w:rPr>
        <w:t>причины,этапы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военных действий, итоги. Героическая оборона Севастополя и ее герои.</w:t>
      </w:r>
    </w:p>
    <w:p w14:paraId="1286316C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Отмена крепостного права и реформы 60—70-х годов XIX века. Контрреформы.</w:t>
      </w:r>
    </w:p>
    <w:p w14:paraId="4122B5C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Необходимость и предпосылки реформ. Император Александр II и его окружение.</w:t>
      </w:r>
    </w:p>
    <w:p w14:paraId="6BA4805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Подготовка крестьянской реформы.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реформ1860—1870-х годов. «Конституция М. Т. </w:t>
      </w:r>
      <w:proofErr w:type="spellStart"/>
      <w:r>
        <w:rPr>
          <w:rFonts w:ascii="Times New Roman" w:eastAsia="Times New Roman" w:hAnsi="Times New Roman" w:cs="Times New Roman"/>
          <w:sz w:val="28"/>
        </w:rPr>
        <w:t>Лорис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-Меликова». Александр III. </w:t>
      </w:r>
    </w:p>
    <w:p w14:paraId="20DB61E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Причины контрреформ, их основные направления и последствия.</w:t>
      </w:r>
    </w:p>
    <w:p w14:paraId="1B483AB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Общественное движение во второй половине XIX века. </w:t>
      </w:r>
      <w:r>
        <w:rPr>
          <w:rFonts w:ascii="Times New Roman" w:eastAsia="Times New Roman" w:hAnsi="Times New Roman" w:cs="Times New Roman"/>
          <w:sz w:val="28"/>
        </w:rPr>
        <w:t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 Основные идеи либерального народничества. Распространение марксизма и зарождение российской социал-демократии. Начало рабочего движения.</w:t>
      </w:r>
    </w:p>
    <w:p w14:paraId="3D01E0E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Экономическое развитие во второй половине XIX века. </w:t>
      </w:r>
      <w:r>
        <w:rPr>
          <w:rFonts w:ascii="Times New Roman" w:eastAsia="Times New Roman" w:hAnsi="Times New Roman" w:cs="Times New Roman"/>
          <w:sz w:val="28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</w:r>
    </w:p>
    <w:p w14:paraId="0C1E47B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Экономические и финансовые реформы (Н. </w:t>
      </w:r>
      <w:proofErr w:type="spellStart"/>
      <w:r>
        <w:rPr>
          <w:rFonts w:ascii="Times New Roman" w:eastAsia="Times New Roman" w:hAnsi="Times New Roman" w:cs="Times New Roman"/>
          <w:sz w:val="28"/>
        </w:rPr>
        <w:t>X.Бунге</w:t>
      </w:r>
      <w:proofErr w:type="spellEnd"/>
      <w:r>
        <w:rPr>
          <w:rFonts w:ascii="Times New Roman" w:eastAsia="Times New Roman" w:hAnsi="Times New Roman" w:cs="Times New Roman"/>
          <w:sz w:val="28"/>
        </w:rPr>
        <w:t>, С.Ю. Витте). Разработка рабочего законодательства.</w:t>
      </w:r>
    </w:p>
    <w:p w14:paraId="00B17DF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Внешняя политика России во второй половине XIX века. </w:t>
      </w:r>
      <w:r>
        <w:rPr>
          <w:rFonts w:ascii="Times New Roman" w:eastAsia="Times New Roman" w:hAnsi="Times New Roman" w:cs="Times New Roman"/>
          <w:sz w:val="28"/>
        </w:rPr>
        <w:t xml:space="preserve">Европейская политика. 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Присоединение Казахстана и Средней </w:t>
      </w:r>
      <w:r>
        <w:rPr>
          <w:rFonts w:ascii="Times New Roman" w:eastAsia="Times New Roman" w:hAnsi="Times New Roman" w:cs="Times New Roman"/>
          <w:sz w:val="28"/>
        </w:rPr>
        <w:lastRenderedPageBreak/>
        <w:t>Азии. Заключение русско-французского союза. Политика России на Дальнем Востоке. Россия в международных отношениях конца XIX века.</w:t>
      </w:r>
    </w:p>
    <w:p w14:paraId="343926D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Русская культура XIX века. </w:t>
      </w:r>
      <w:r>
        <w:rPr>
          <w:rFonts w:ascii="Times New Roman" w:eastAsia="Times New Roman" w:hAnsi="Times New Roman" w:cs="Times New Roman"/>
          <w:sz w:val="28"/>
        </w:rPr>
        <w:t>Развитие науки и техники (Н. И. Лобачевский,</w:t>
      </w:r>
    </w:p>
    <w:p w14:paraId="0F94115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Н. И. Пирогов, Н. Н. Зинин, Б. С. Якоби, А. Г. Столетов, Д. </w:t>
      </w:r>
      <w:proofErr w:type="spellStart"/>
      <w:r>
        <w:rPr>
          <w:rFonts w:ascii="Times New Roman" w:eastAsia="Times New Roman" w:hAnsi="Times New Roman" w:cs="Times New Roman"/>
          <w:sz w:val="28"/>
        </w:rPr>
        <w:t>И.Менделеев</w:t>
      </w:r>
      <w:proofErr w:type="spellEnd"/>
      <w:r>
        <w:rPr>
          <w:rFonts w:ascii="Times New Roman" w:eastAsia="Times New Roman" w:hAnsi="Times New Roman" w:cs="Times New Roman"/>
          <w:sz w:val="28"/>
        </w:rPr>
        <w:t>, И.М. Сеченов и др.).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миро-</w:t>
      </w:r>
    </w:p>
    <w:p w14:paraId="3E696ED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вой культуре XIX века.</w:t>
      </w:r>
    </w:p>
    <w:p w14:paraId="6DCEDDFA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34269F21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11. От Новой истории к Новейшей</w:t>
      </w:r>
    </w:p>
    <w:p w14:paraId="48B390A0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2BC0299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Мир в начале ХХ века. </w:t>
      </w:r>
      <w:r>
        <w:rPr>
          <w:rFonts w:ascii="Times New Roman" w:eastAsia="Times New Roman" w:hAnsi="Times New Roman" w:cs="Times New Roman"/>
          <w:sz w:val="28"/>
        </w:rPr>
        <w:t>Понятие «новейшая история». Важнейшие изменения на</w:t>
      </w:r>
    </w:p>
    <w:p w14:paraId="060822B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</w:t>
      </w:r>
    </w:p>
    <w:p w14:paraId="01282A9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</w:r>
    </w:p>
    <w:p w14:paraId="7CF766A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Пробуждение Азии в начале ХХ века. </w:t>
      </w:r>
      <w:r>
        <w:rPr>
          <w:rFonts w:ascii="Times New Roman" w:eastAsia="Times New Roman" w:hAnsi="Times New Roman" w:cs="Times New Roman"/>
          <w:sz w:val="28"/>
        </w:rPr>
        <w:t xml:space="preserve">Колонии, зависимые страны и метрополии. </w:t>
      </w:r>
      <w:proofErr w:type="spellStart"/>
      <w:r>
        <w:rPr>
          <w:rFonts w:ascii="Times New Roman" w:eastAsia="Times New Roman" w:hAnsi="Times New Roman" w:cs="Times New Roman"/>
          <w:sz w:val="28"/>
        </w:rPr>
        <w:t>Синьхайская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революция в Китае. </w:t>
      </w:r>
      <w:proofErr w:type="spellStart"/>
      <w:r>
        <w:rPr>
          <w:rFonts w:ascii="Times New Roman" w:eastAsia="Times New Roman" w:hAnsi="Times New Roman" w:cs="Times New Roman"/>
          <w:sz w:val="28"/>
        </w:rPr>
        <w:t>Сун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Ятсен. Гоминьдан. Кризис </w:t>
      </w:r>
    </w:p>
    <w:p w14:paraId="3A29250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Национально-освободительная борьба в Индии против британского</w:t>
      </w:r>
    </w:p>
    <w:p w14:paraId="577E4A3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господства. Индийский национальный конгресс. М. Ганди.</w:t>
      </w:r>
    </w:p>
    <w:p w14:paraId="22F1330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Россия на рубеже XIX— XX веков. </w:t>
      </w:r>
      <w:r>
        <w:rPr>
          <w:rFonts w:ascii="Times New Roman" w:eastAsia="Times New Roman" w:hAnsi="Times New Roman" w:cs="Times New Roman"/>
          <w:sz w:val="28"/>
        </w:rPr>
        <w:t>Динамика промышленного развития. Роль</w:t>
      </w:r>
    </w:p>
    <w:p w14:paraId="1A3FB61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государства в экономике России.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</w:t>
      </w:r>
    </w:p>
    <w:p w14:paraId="19385CD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В. М. Чернов, В. И. Ленин, Ю. О. Мартов, П. Б. Струве). Усиление рабочего и крестьянского движения. Внешняя политика России. Конференции в Гааге. Русско-японская война 1904—1905 годов: планы сторон, основные сражения. </w:t>
      </w:r>
      <w:proofErr w:type="spellStart"/>
      <w:r>
        <w:rPr>
          <w:rFonts w:ascii="Times New Roman" w:eastAsia="Times New Roman" w:hAnsi="Times New Roman" w:cs="Times New Roman"/>
          <w:sz w:val="28"/>
        </w:rPr>
        <w:t>Портсмутский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мир.</w:t>
      </w:r>
    </w:p>
    <w:p w14:paraId="224E02C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Революция 1905—1907 годов в России. </w:t>
      </w:r>
      <w:r>
        <w:rPr>
          <w:rFonts w:ascii="Times New Roman" w:eastAsia="Times New Roman" w:hAnsi="Times New Roman" w:cs="Times New Roman"/>
          <w:sz w:val="28"/>
        </w:rPr>
        <w:t xml:space="preserve">Причины революции. «Кровавое воскресенье» и начало революции. Советы как форма политического </w:t>
      </w:r>
      <w:r>
        <w:rPr>
          <w:rFonts w:ascii="Times New Roman" w:eastAsia="Times New Roman" w:hAnsi="Times New Roman" w:cs="Times New Roman"/>
          <w:sz w:val="28"/>
        </w:rPr>
        <w:lastRenderedPageBreak/>
        <w:t>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</w:r>
    </w:p>
    <w:p w14:paraId="25CCD33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Россия в период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столыпинских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реформ. </w:t>
      </w:r>
      <w:r>
        <w:rPr>
          <w:rFonts w:ascii="Times New Roman" w:eastAsia="Times New Roman" w:hAnsi="Times New Roman" w:cs="Times New Roman"/>
          <w:sz w:val="28"/>
        </w:rPr>
        <w:t>П. А. Столыпин как государственный</w:t>
      </w:r>
    </w:p>
    <w:p w14:paraId="3DCF15A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деятель. Программа П. А. Столыпина, ее главные цели и комплексный характер.</w:t>
      </w:r>
    </w:p>
    <w:p w14:paraId="4C7DB3F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Основное содержание и этапы реализации аграрной реформы, ее влияние на экономическое и социальное развитие России. Проблемы и противоречия в ходе проведения аграрной реформы.  Экономический подъем. Политическая и общественная жизнь в России</w:t>
      </w:r>
    </w:p>
    <w:p w14:paraId="0D6E6CA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1910— 1914 годы. Обострение внешнеполитической обстановки.</w:t>
      </w:r>
    </w:p>
    <w:p w14:paraId="604A9BD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Серебряный век русской культуры. </w:t>
      </w:r>
      <w:r>
        <w:rPr>
          <w:rFonts w:ascii="Times New Roman" w:eastAsia="Times New Roman" w:hAnsi="Times New Roman" w:cs="Times New Roman"/>
          <w:sz w:val="28"/>
        </w:rPr>
        <w:t>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</w:r>
    </w:p>
    <w:p w14:paraId="2949F6F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Первая мировая война. Боевые действия 1914—1918 годов. </w:t>
      </w:r>
      <w:r>
        <w:rPr>
          <w:rFonts w:ascii="Times New Roman" w:eastAsia="Times New Roman" w:hAnsi="Times New Roman" w:cs="Times New Roman"/>
          <w:sz w:val="28"/>
        </w:rPr>
        <w:t>Особенности и участники войны. Восточный фронт и его роль в войне. Переход к позиционной войне. Основные сражения в Европе в 1915—1917 годах. Брусиловский прорыв и его значение. Поражение Германии и ее союзников.</w:t>
      </w:r>
    </w:p>
    <w:p w14:paraId="1593B2A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Первая мировая война и общество. </w:t>
      </w:r>
      <w:r>
        <w:rPr>
          <w:rFonts w:ascii="Times New Roman" w:eastAsia="Times New Roman" w:hAnsi="Times New Roman" w:cs="Times New Roman"/>
          <w:sz w:val="28"/>
        </w:rPr>
        <w:t>Развитие военной техники в годы войны.</w:t>
      </w:r>
    </w:p>
    <w:p w14:paraId="5E3A6DF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Государственное регулирование экономики.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</w:r>
    </w:p>
    <w:p w14:paraId="029A664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Февральская революция в России. От Февраля к Октябрю. </w:t>
      </w:r>
      <w:r>
        <w:rPr>
          <w:rFonts w:ascii="Times New Roman" w:eastAsia="Times New Roman" w:hAnsi="Times New Roman" w:cs="Times New Roman"/>
          <w:sz w:val="28"/>
        </w:rPr>
        <w:t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</w:r>
    </w:p>
    <w:p w14:paraId="785212F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Октябрьская революция в России и ее последствия. </w:t>
      </w:r>
      <w:r>
        <w:rPr>
          <w:rFonts w:ascii="Times New Roman" w:eastAsia="Times New Roman" w:hAnsi="Times New Roman" w:cs="Times New Roman"/>
          <w:sz w:val="28"/>
        </w:rPr>
        <w:t>События 24—25 октября в</w:t>
      </w:r>
    </w:p>
    <w:p w14:paraId="7FAFA7B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Петрограде, приход к власти большевиков во главе с В. И. Лениным. </w:t>
      </w:r>
    </w:p>
    <w:p w14:paraId="10C2EC2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II Всероссийский съезд Советов. Декреты о мире и о земле. Формирование новых</w:t>
      </w:r>
    </w:p>
    <w:p w14:paraId="20EB778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Установление однопартийного режима.</w:t>
      </w:r>
    </w:p>
    <w:p w14:paraId="04564A1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Гражданская война в России. </w:t>
      </w:r>
      <w:r>
        <w:rPr>
          <w:rFonts w:ascii="Times New Roman" w:eastAsia="Times New Roman" w:hAnsi="Times New Roman" w:cs="Times New Roman"/>
          <w:sz w:val="28"/>
        </w:rPr>
        <w:t>Причины Гражданской войны. Красные и белые:</w:t>
      </w:r>
    </w:p>
    <w:p w14:paraId="7D6452F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</w:t>
      </w:r>
    </w:p>
    <w:p w14:paraId="0CCF403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</w:r>
    </w:p>
    <w:p w14:paraId="05E0700E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0E378149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Межвоенный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период (1918-1939)</w:t>
      </w:r>
    </w:p>
    <w:p w14:paraId="026789D7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591FB90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Европа и США. </w:t>
      </w:r>
      <w:r>
        <w:rPr>
          <w:rFonts w:ascii="Times New Roman" w:eastAsia="Times New Roman" w:hAnsi="Times New Roman" w:cs="Times New Roman"/>
          <w:sz w:val="28"/>
        </w:rPr>
        <w:t>Территориальные изменения в Европе и Азии после Первой</w:t>
      </w:r>
    </w:p>
    <w:p w14:paraId="310AE73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мировой войны. Революционные события 1918 — начала 1920-х годов в Европе.</w:t>
      </w:r>
    </w:p>
    <w:p w14:paraId="0A54078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</w:t>
      </w:r>
    </w:p>
    <w:p w14:paraId="54B0F5B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Дж. М. </w:t>
      </w:r>
      <w:proofErr w:type="spellStart"/>
      <w:r>
        <w:rPr>
          <w:rFonts w:ascii="Times New Roman" w:eastAsia="Times New Roman" w:hAnsi="Times New Roman" w:cs="Times New Roman"/>
          <w:sz w:val="28"/>
        </w:rPr>
        <w:t>Кейнс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</w:r>
    </w:p>
    <w:p w14:paraId="23CF787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Недемократические режимы. </w:t>
      </w:r>
      <w:r>
        <w:rPr>
          <w:rFonts w:ascii="Times New Roman" w:eastAsia="Times New Roman" w:hAnsi="Times New Roman" w:cs="Times New Roman"/>
          <w:sz w:val="28"/>
        </w:rPr>
        <w:t>Захват фашистами власти в Италии.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Гражданская война в Испании.</w:t>
      </w:r>
    </w:p>
    <w:p w14:paraId="694D919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Турция, Китай, Индия, Япония. </w:t>
      </w:r>
      <w:r>
        <w:rPr>
          <w:rFonts w:ascii="Times New Roman" w:eastAsia="Times New Roman" w:hAnsi="Times New Roman" w:cs="Times New Roman"/>
          <w:sz w:val="28"/>
        </w:rPr>
        <w:t>Воздействие Первой мировой войны и Великой</w:t>
      </w:r>
    </w:p>
    <w:p w14:paraId="5FD86E8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российской революции на страны Азии. Установление республики в Турции, </w:t>
      </w:r>
    </w:p>
    <w:p w14:paraId="0D15353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деятельность М. </w:t>
      </w:r>
      <w:proofErr w:type="spellStart"/>
      <w:r>
        <w:rPr>
          <w:rFonts w:ascii="Times New Roman" w:eastAsia="Times New Roman" w:hAnsi="Times New Roman" w:cs="Times New Roman"/>
          <w:sz w:val="28"/>
        </w:rPr>
        <w:t>Кемаля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Великая национальная революция 1925—1927 годов в Китае. Создание Компартии Китая. Установление диктатуры Чан </w:t>
      </w:r>
      <w:r>
        <w:rPr>
          <w:rFonts w:ascii="Times New Roman" w:eastAsia="Times New Roman" w:hAnsi="Times New Roman" w:cs="Times New Roman"/>
          <w:sz w:val="28"/>
        </w:rPr>
        <w:lastRenderedPageBreak/>
        <w:t>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14:paraId="01A768B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Международные отношения. </w:t>
      </w:r>
      <w:r>
        <w:rPr>
          <w:rFonts w:ascii="Times New Roman" w:eastAsia="Times New Roman" w:hAnsi="Times New Roman" w:cs="Times New Roman"/>
          <w:sz w:val="28"/>
        </w:rPr>
        <w:t xml:space="preserve">Деятельность Лиги Наций. Кризис </w:t>
      </w:r>
    </w:p>
    <w:p w14:paraId="0E68A68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Складывание союза агрессивных государств  «Берлин — Рим — Токио». Западная политика «умиротворения» агрессоров. Аншлюс Австрии. Мюнхенский сговор и раздел Чехословакии.</w:t>
      </w:r>
    </w:p>
    <w:p w14:paraId="5FCA049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Культура в первой половине ХХ века. </w:t>
      </w:r>
      <w:r>
        <w:rPr>
          <w:rFonts w:ascii="Times New Roman" w:eastAsia="Times New Roman" w:hAnsi="Times New Roman" w:cs="Times New Roman"/>
          <w:sz w:val="28"/>
        </w:rPr>
        <w:t>Развитие науки. Открытия в области физики,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</w:r>
    </w:p>
    <w:p w14:paraId="641E7E3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Новая экономическая политика в Советской России. Образование СССР. </w:t>
      </w:r>
      <w:r>
        <w:rPr>
          <w:rFonts w:ascii="Times New Roman" w:eastAsia="Times New Roman" w:hAnsi="Times New Roman" w:cs="Times New Roman"/>
          <w:sz w:val="28"/>
        </w:rPr>
        <w:t>Экономический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</w:r>
    </w:p>
    <w:p w14:paraId="00DBE67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Индустриализация и коллективизация в СССР. </w:t>
      </w:r>
      <w:r>
        <w:rPr>
          <w:rFonts w:ascii="Times New Roman" w:eastAsia="Times New Roman" w:hAnsi="Times New Roman" w:cs="Times New Roman"/>
          <w:sz w:val="28"/>
        </w:rPr>
        <w:t>Обострение внутрипартийных разногласий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</w:r>
    </w:p>
    <w:p w14:paraId="0F25DDD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Советское государство и общество в 1920—1930-е годы. </w:t>
      </w:r>
      <w:r>
        <w:rPr>
          <w:rFonts w:ascii="Times New Roman" w:eastAsia="Times New Roman" w:hAnsi="Times New Roman" w:cs="Times New Roman"/>
          <w:sz w:val="28"/>
        </w:rPr>
        <w:t xml:space="preserve">Особенности советской политической системы: </w:t>
      </w:r>
      <w:proofErr w:type="spellStart"/>
      <w:r>
        <w:rPr>
          <w:rFonts w:ascii="Times New Roman" w:eastAsia="Times New Roman" w:hAnsi="Times New Roman" w:cs="Times New Roman"/>
          <w:sz w:val="28"/>
        </w:rPr>
        <w:t>однопартийность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>, сращивание партийного и государственного аппарата, контроль над обществом. Культ вождя. И. В. Сталин. Массовые репрессии, их последствия. Стахановское движение.. Повседневная жизнь и быт населения городов и деревень. Итоги развития СССР в 1930-е годы. Конституция СССР 1936 года.</w:t>
      </w:r>
    </w:p>
    <w:p w14:paraId="3ABD57A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Советская культура в 1920—1930-е годы. </w:t>
      </w:r>
      <w:r>
        <w:rPr>
          <w:rFonts w:ascii="Times New Roman" w:eastAsia="Times New Roman" w:hAnsi="Times New Roman" w:cs="Times New Roman"/>
          <w:sz w:val="28"/>
        </w:rPr>
        <w:t>«Культурная революция»: задачи и направления. Ликвидация неграмотности, создание системы народного образования. Культурное разнообразие 1920-х годов. 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14:paraId="0CD97EE0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0EE50C47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13. Вторая мировая война. Великая Отечественная война</w:t>
      </w:r>
    </w:p>
    <w:p w14:paraId="0414BC6A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Накануне мировой войны. </w:t>
      </w:r>
    </w:p>
    <w:p w14:paraId="2A8CDFF6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7978B5B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</w:r>
    </w:p>
    <w:p w14:paraId="26DFDCB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Первый период Второй мировой войны. Бои на Тихом океане. </w:t>
      </w:r>
      <w:r>
        <w:rPr>
          <w:rFonts w:ascii="Times New Roman" w:eastAsia="Times New Roman" w:hAnsi="Times New Roman" w:cs="Times New Roman"/>
          <w:sz w:val="28"/>
        </w:rPr>
        <w:t xml:space="preserve">Нападение Германии на Польшу. «Странная война» на Западном фронте. Поражение Франции. Укрепление безопасности СССР: присоединение Западной Белоруссии и Западной Украины, Бессарабии и Северной </w:t>
      </w:r>
      <w:proofErr w:type="spellStart"/>
      <w:r>
        <w:rPr>
          <w:rFonts w:ascii="Times New Roman" w:eastAsia="Times New Roman" w:hAnsi="Times New Roman" w:cs="Times New Roman"/>
          <w:sz w:val="28"/>
        </w:rPr>
        <w:t>Буковины</w:t>
      </w:r>
      <w:proofErr w:type="spellEnd"/>
      <w:r>
        <w:rPr>
          <w:rFonts w:ascii="Times New Roman" w:eastAsia="Times New Roman" w:hAnsi="Times New Roman" w:cs="Times New Roman"/>
          <w:sz w:val="28"/>
        </w:rPr>
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1941—1945 годах.</w:t>
      </w:r>
    </w:p>
    <w:p w14:paraId="75221032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Второй период Второй мировой войны. </w:t>
      </w:r>
      <w:r>
        <w:rPr>
          <w:rFonts w:ascii="Times New Roman" w:eastAsia="Times New Roman" w:hAnsi="Times New Roman" w:cs="Times New Roman"/>
          <w:sz w:val="28"/>
        </w:rPr>
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</w:t>
      </w:r>
    </w:p>
    <w:p w14:paraId="36D43A3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ее значение. Курская битва и  завершение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конфессии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материальные потери воюющих сторон.</w:t>
      </w:r>
    </w:p>
    <w:p w14:paraId="06CA00C3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0E8BF5D6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14. Соревнование социальных систем. Современный мир.</w:t>
      </w:r>
    </w:p>
    <w:p w14:paraId="2A62C0AD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29866D9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Послевоенное устройство мира.</w:t>
      </w:r>
      <w:r>
        <w:rPr>
          <w:rFonts w:ascii="Times New Roman" w:eastAsia="Times New Roman" w:hAnsi="Times New Roman" w:cs="Times New Roman"/>
          <w:sz w:val="28"/>
        </w:rPr>
        <w:t xml:space="preserve"> Начало «холодной войны». Итоги Второй мировой войны и новая геополитическая ситуация в мире. Решения Потсдамской конференции. Создание ООН и ее деятельность. Начало «холодной войны». Создание НАТО и СЭВ. Формирование двухполюсного (биполярного) мира. Создание НАТО и ОВД. Берлинский кризис. Раскол Германии. Война в Корее. Гонка вооружений.</w:t>
      </w:r>
    </w:p>
    <w:p w14:paraId="2526EAE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Ведущие капиталистические страны.</w:t>
      </w:r>
      <w:r>
        <w:rPr>
          <w:rFonts w:ascii="Times New Roman" w:eastAsia="Times New Roman" w:hAnsi="Times New Roman" w:cs="Times New Roman"/>
          <w:sz w:val="28"/>
        </w:rPr>
        <w:t xml:space="preserve"> Превращение США в ведущую мировую державу. Факторы, способствовавшие успешному экономическому развитию США. Развитие научно-технической революции.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</w:r>
    </w:p>
    <w:p w14:paraId="610FABB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Страны Восточной Европы.</w:t>
      </w:r>
      <w:r>
        <w:rPr>
          <w:rFonts w:ascii="Times New Roman" w:eastAsia="Times New Roman" w:hAnsi="Times New Roman" w:cs="Times New Roman"/>
          <w:sz w:val="28"/>
        </w:rPr>
        <w:t xml:space="preserve"> Установление власти коммунистических сил после</w:t>
      </w:r>
    </w:p>
    <w:p w14:paraId="313A691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Второй мировой войны в странах Восточной Европы. Начало социалистического</w:t>
      </w:r>
    </w:p>
    <w:p w14:paraId="28DF3FC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строительства.. Попытки реформ. </w:t>
      </w:r>
      <w:proofErr w:type="spellStart"/>
      <w:r>
        <w:rPr>
          <w:rFonts w:ascii="Times New Roman" w:eastAsia="Times New Roman" w:hAnsi="Times New Roman" w:cs="Times New Roman"/>
          <w:sz w:val="28"/>
        </w:rPr>
        <w:t>Я.Кадар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«Пражская весна». Кризисные явления в Польше. Особый путь Югославии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</w:rPr>
        <w:t>И.Б.Тито</w:t>
      </w:r>
      <w:proofErr w:type="spellEnd"/>
      <w:r>
        <w:rPr>
          <w:rFonts w:ascii="Times New Roman" w:eastAsia="Times New Roman" w:hAnsi="Times New Roman" w:cs="Times New Roman"/>
          <w:sz w:val="28"/>
        </w:rPr>
        <w:t>. Перемены в странах Восточной Европы в конце ХХ века. Объединение Германии. Распад Югославии и война на Балканах.  «Шоковая терапия» и социальные последствия перехода к рынку. Восточная Европа в начале ХХ века.</w:t>
      </w:r>
    </w:p>
    <w:p w14:paraId="179E584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Крушение колониальной системы.</w:t>
      </w:r>
      <w:r>
        <w:rPr>
          <w:rFonts w:ascii="Times New Roman" w:eastAsia="Times New Roman" w:hAnsi="Times New Roman" w:cs="Times New Roman"/>
          <w:sz w:val="28"/>
        </w:rPr>
        <w:t xml:space="preserve"> Освобождение от колониальной зависимости стран Азии (Вьетнама, Индии, Индонезии). Деколонизация Африки. </w:t>
      </w:r>
    </w:p>
    <w:p w14:paraId="30ADBBB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Падение режима апартеида в ЮАР. Основные проблемы освободившихся стран.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</w:r>
    </w:p>
    <w:p w14:paraId="1406409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Индия, Пакистан, Китай.</w:t>
      </w:r>
      <w:r>
        <w:rPr>
          <w:rFonts w:ascii="Times New Roman" w:eastAsia="Times New Roman" w:hAnsi="Times New Roman" w:cs="Times New Roman"/>
          <w:sz w:val="28"/>
        </w:rPr>
        <w:t xml:space="preserve"> Освобождение Индии и Пакистана от власти  Великобритании.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</w:r>
    </w:p>
    <w:p w14:paraId="4EE942D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Страны Латинской Америки.</w:t>
      </w:r>
      <w:r>
        <w:rPr>
          <w:rFonts w:ascii="Times New Roman" w:eastAsia="Times New Roman" w:hAnsi="Times New Roman" w:cs="Times New Roman"/>
          <w:sz w:val="28"/>
        </w:rPr>
        <w:t xml:space="preserve"> Особенности экономического и политического развития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</w:t>
      </w:r>
      <w:proofErr w:type="spellStart"/>
      <w:r>
        <w:rPr>
          <w:rFonts w:ascii="Times New Roman" w:eastAsia="Times New Roman" w:hAnsi="Times New Roman" w:cs="Times New Roman"/>
          <w:sz w:val="28"/>
        </w:rPr>
        <w:t>Альенде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Сандинистская революция в Никарагуа. «Левый поворот» в конце ХХ — начале ХХI века. Президент Венесуэлы У. </w:t>
      </w:r>
      <w:proofErr w:type="spellStart"/>
      <w:r>
        <w:rPr>
          <w:rFonts w:ascii="Times New Roman" w:eastAsia="Times New Roman" w:hAnsi="Times New Roman" w:cs="Times New Roman"/>
          <w:sz w:val="28"/>
        </w:rPr>
        <w:t>Чавес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его последователи в других странах. </w:t>
      </w:r>
    </w:p>
    <w:p w14:paraId="65B6055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Международные отношения. </w:t>
      </w:r>
      <w:r>
        <w:rPr>
          <w:rFonts w:ascii="Times New Roman" w:eastAsia="Times New Roman" w:hAnsi="Times New Roman" w:cs="Times New Roman"/>
          <w:sz w:val="28"/>
        </w:rPr>
        <w:t>Международные конфликты и кризисы в 1950—</w:t>
      </w:r>
    </w:p>
    <w:p w14:paraId="12F81FF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1960-е годы. Борьба сверхдержав — СССР и США. Суэцкий кризис. Берлинский кризис.</w:t>
      </w:r>
    </w:p>
    <w:p w14:paraId="53EF318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</w:t>
      </w:r>
    </w:p>
    <w:p w14:paraId="1A4AF57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</w:t>
      </w:r>
      <w:proofErr w:type="spellStart"/>
      <w:r>
        <w:rPr>
          <w:rFonts w:ascii="Times New Roman" w:eastAsia="Times New Roman" w:hAnsi="Times New Roman" w:cs="Times New Roman"/>
          <w:sz w:val="28"/>
        </w:rPr>
        <w:t>двухполярного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мира и превращение США в единственную сверхдержаву. Расширение НАТО на Восток. Многополярный мир, его основные центры.</w:t>
      </w:r>
    </w:p>
    <w:p w14:paraId="48B864C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Развитие культуры. </w:t>
      </w:r>
      <w:r>
        <w:rPr>
          <w:rFonts w:ascii="Times New Roman" w:eastAsia="Times New Roman" w:hAnsi="Times New Roman" w:cs="Times New Roman"/>
          <w:sz w:val="28"/>
        </w:rPr>
        <w:t xml:space="preserve">Крупнейшие научные открытия второй половины ХХ - начала XXI века. Освоение космоса. Новые черты </w:t>
      </w:r>
      <w:proofErr w:type="spellStart"/>
      <w:r>
        <w:rPr>
          <w:rFonts w:ascii="Times New Roman" w:eastAsia="Times New Roman" w:hAnsi="Times New Roman" w:cs="Times New Roman"/>
          <w:sz w:val="28"/>
        </w:rPr>
        <w:t>культуры.</w:t>
      </w:r>
      <w:r>
        <w:rPr>
          <w:rFonts w:ascii="Times New Roman" w:eastAsia="Times New Roman" w:hAnsi="Times New Roman" w:cs="Times New Roman"/>
          <w:b/>
          <w:i/>
          <w:sz w:val="28"/>
        </w:rPr>
        <w:t>немецких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писателей.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Индустрия развлечений. </w:t>
      </w:r>
    </w:p>
    <w:p w14:paraId="64FFBC46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Постмодернизм — стирание грани между элитарной и массовой культурой. Глобализация и национальные культуры</w:t>
      </w:r>
      <w:r>
        <w:rPr>
          <w:rFonts w:ascii="Times New Roman" w:eastAsia="Times New Roman" w:hAnsi="Times New Roman" w:cs="Times New Roman"/>
          <w:b/>
          <w:i/>
          <w:sz w:val="28"/>
        </w:rPr>
        <w:t>.</w:t>
      </w:r>
    </w:p>
    <w:p w14:paraId="41E6C549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4D2B6506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15. Апогей и кризис советской системы. 1945—1991 годы</w:t>
      </w:r>
    </w:p>
    <w:p w14:paraId="14CF796A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7671900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СССР в послевоенные годы. 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Репрессии. Идеология и культура в послевоенный период; идеологические кампании и научные дискуссии 1940-х годов.</w:t>
      </w:r>
    </w:p>
    <w:p w14:paraId="7DAE4E8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СССР в 1950-х — начале 1960-х годов.</w:t>
      </w:r>
      <w:r>
        <w:rPr>
          <w:rFonts w:ascii="Times New Roman" w:eastAsia="Times New Roman" w:hAnsi="Times New Roman" w:cs="Times New Roman"/>
          <w:sz w:val="28"/>
        </w:rPr>
        <w:t xml:space="preserve"> Перемены после смерти И. В. Сталина.</w:t>
      </w:r>
    </w:p>
    <w:p w14:paraId="23086F7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Достижения в промышленности. Ситуация в сельском хозяйстве.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</w:r>
    </w:p>
    <w:p w14:paraId="15A9B00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СССР во второй половине 1960-х — начале 1980-х годов.</w:t>
      </w:r>
      <w:r>
        <w:rPr>
          <w:rFonts w:ascii="Times New Roman" w:eastAsia="Times New Roman" w:hAnsi="Times New Roman" w:cs="Times New Roman"/>
          <w:sz w:val="28"/>
        </w:rPr>
        <w:t xml:space="preserve"> Противоречия внутриполитического курса Н. С. Хрущева. Причины отставки Н. С. Хрущева. Л. И. 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Инакомыслие, диссиденты. Социальная политика, рост благосостояния населения. Причины </w:t>
      </w:r>
      <w:r>
        <w:rPr>
          <w:rFonts w:ascii="Times New Roman" w:eastAsia="Times New Roman" w:hAnsi="Times New Roman" w:cs="Times New Roman"/>
          <w:sz w:val="28"/>
        </w:rPr>
        <w:lastRenderedPageBreak/>
        <w:t>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14:paraId="29D3D1E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СССР в годы перестройки.</w:t>
      </w:r>
      <w:r>
        <w:rPr>
          <w:rFonts w:ascii="Times New Roman" w:eastAsia="Times New Roman" w:hAnsi="Times New Roman" w:cs="Times New Roman"/>
          <w:sz w:val="28"/>
        </w:rPr>
        <w:t xml:space="preserve"> Предпосылки перемен. М. С. Горбачев. Политика ускорения и ее неудача. Экономические реформы, их результаты. Реформы политической системы. Изменение государственного устройства СССР. 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</w:r>
    </w:p>
    <w:p w14:paraId="3E28ED2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Развитие советской культуры (1945—1991 годы).</w:t>
      </w:r>
      <w:r>
        <w:rPr>
          <w:rFonts w:ascii="Times New Roman" w:eastAsia="Times New Roman" w:hAnsi="Times New Roman" w:cs="Times New Roman"/>
          <w:sz w:val="28"/>
        </w:rPr>
        <w:t xml:space="preserve"> Развитие культуры в послевоенные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</w:r>
    </w:p>
    <w:p w14:paraId="431DCCC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1960 — 1980-х годов.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</w:r>
    </w:p>
    <w:p w14:paraId="6945B433" w14:textId="77777777" w:rsidR="001074A0" w:rsidRDefault="001074A0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321EF46D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16. Российская Федерация на рубеже ХХ— ХХI веков</w:t>
      </w:r>
    </w:p>
    <w:p w14:paraId="6893C2A7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sz w:val="32"/>
        </w:rPr>
      </w:pPr>
    </w:p>
    <w:p w14:paraId="079F5E5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Формирование российской государственности. Б. 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Геополитическое положение и внешняя политика России в 1990-е годы. Россия и Запад. Отношения со странами СНГ.  Восточное направление внешней политики. Разработка новой внешнеполитической </w:t>
      </w:r>
    </w:p>
    <w:p w14:paraId="07F2984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Культура и духовная жизнь общества в </w:t>
      </w:r>
      <w:r>
        <w:rPr>
          <w:rFonts w:ascii="Times New Roman" w:eastAsia="Times New Roman" w:hAnsi="Times New Roman" w:cs="Times New Roman"/>
          <w:sz w:val="28"/>
        </w:rPr>
        <w:lastRenderedPageBreak/>
        <w:t>конце ХХ — начале XXI века. Распространение информационных технологий в различных сферах жизни общества. Многообразие стилей художественной</w:t>
      </w:r>
    </w:p>
    <w:p w14:paraId="00C9AF5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 в системе современных международных отношений. Политический кризис на Украине и воссоединение Крыма с Россией. Культура и духовная жизнь общества в конце ХХ — начале XXI века. Многообразие стилей художественной культуры. Достижения и противоречия культурного развития.</w:t>
      </w:r>
    </w:p>
    <w:p w14:paraId="54598A7B" w14:textId="77777777" w:rsidR="001074A0" w:rsidRDefault="001074A0">
      <w:pPr>
        <w:spacing w:after="200" w:line="276" w:lineRule="auto"/>
        <w:rPr>
          <w:rFonts w:ascii="Calibri" w:eastAsia="Calibri" w:hAnsi="Calibri" w:cs="Calibri"/>
          <w:sz w:val="22"/>
        </w:rPr>
      </w:pPr>
    </w:p>
    <w:p w14:paraId="0A2268A7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Темы рефератов (докладов),</w:t>
      </w:r>
    </w:p>
    <w:p w14:paraId="6515970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индивидуальных проектов</w:t>
      </w:r>
    </w:p>
    <w:p w14:paraId="0850930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Происхождение человека: дискуссионные вопросы.</w:t>
      </w:r>
    </w:p>
    <w:p w14:paraId="1625746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Начало цивилизации.</w:t>
      </w:r>
    </w:p>
    <w:p w14:paraId="35F016E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Древний Восток и Античность: сходство и различия.</w:t>
      </w:r>
    </w:p>
    <w:p w14:paraId="56AB29D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Феномен западноевропейского Средневековья</w:t>
      </w:r>
    </w:p>
    <w:p w14:paraId="7F71882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Восток в Средние века.</w:t>
      </w:r>
    </w:p>
    <w:p w14:paraId="418138F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Основы российской истории.</w:t>
      </w:r>
    </w:p>
    <w:p w14:paraId="1572BAF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Происхождение Древнерусского государства.</w:t>
      </w:r>
    </w:p>
    <w:p w14:paraId="6D7C474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Русь в эпоху раздробленности.</w:t>
      </w:r>
    </w:p>
    <w:p w14:paraId="53C7B161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Возрождение русских земель (ХIV—ХV века).</w:t>
      </w:r>
    </w:p>
    <w:p w14:paraId="2EECCBC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Рождение Российского централизованного государства.</w:t>
      </w:r>
    </w:p>
    <w:p w14:paraId="4D53511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Смутное время в России.</w:t>
      </w:r>
    </w:p>
    <w:p w14:paraId="105A9C2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Россия в ХVII веке: успехи и проблемы.</w:t>
      </w:r>
    </w:p>
    <w:p w14:paraId="7F243703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с древнейших времен до конца ХVII века.</w:t>
      </w:r>
    </w:p>
    <w:p w14:paraId="2B5F618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Истоки модернизации в Западной Европе.</w:t>
      </w:r>
    </w:p>
    <w:p w14:paraId="052E5AF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• Революции ХVII—ХVIII веков как порождение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модернизационныхпроцес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</w:p>
    <w:p w14:paraId="5E65133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сов.</w:t>
      </w:r>
    </w:p>
    <w:p w14:paraId="669F227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Страны Востока в раннее Новое время.</w:t>
      </w:r>
    </w:p>
    <w:p w14:paraId="01FAD268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Становление новой России (конец ХVII — начало ХVIII века).</w:t>
      </w:r>
    </w:p>
    <w:p w14:paraId="0E668DB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Россия ХVIII века: победная поступь империи.</w:t>
      </w:r>
    </w:p>
    <w:p w14:paraId="0F57663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в ХVIII веке.</w:t>
      </w:r>
    </w:p>
    <w:p w14:paraId="26F960C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Рождение индустриального общества.</w:t>
      </w:r>
    </w:p>
    <w:p w14:paraId="4802F52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Восток и Запад в ХIХ веке: борьба и взаимовлияние.</w:t>
      </w:r>
    </w:p>
    <w:p w14:paraId="3484D0B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Отечественная война 1812 года.</w:t>
      </w:r>
    </w:p>
    <w:p w14:paraId="66479847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Россия ХIХ века: реформы или революция.</w:t>
      </w:r>
    </w:p>
    <w:p w14:paraId="63A9C48A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в ХIХ веке.</w:t>
      </w:r>
    </w:p>
    <w:p w14:paraId="02E5DFC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Мир начала ХХ века: достижения и противоречия.</w:t>
      </w:r>
    </w:p>
    <w:p w14:paraId="47C71350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Великая российская революция.</w:t>
      </w:r>
    </w:p>
    <w:p w14:paraId="3B3CB01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Между Первой и Второй мировыми войнами: альтернативы развития.</w:t>
      </w:r>
    </w:p>
    <w:p w14:paraId="223D476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Советский вариант модернизации: успехи и издержки.</w:t>
      </w:r>
    </w:p>
    <w:p w14:paraId="23E88EA9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в 1920—1930-е годы.</w:t>
      </w:r>
    </w:p>
    <w:p w14:paraId="2BB5C03D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Вторая мировая война: дискуссионные вопросы.</w:t>
      </w:r>
    </w:p>
    <w:p w14:paraId="769CABA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Великая Отечественная война: значение и цена Победы.</w:t>
      </w:r>
    </w:p>
    <w:p w14:paraId="7371975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в годы Великой Отечественной войны.</w:t>
      </w:r>
    </w:p>
    <w:p w14:paraId="67C863BC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• От индустриальной цивилизации к постиндустриальной.</w:t>
      </w:r>
    </w:p>
    <w:p w14:paraId="0DA70FDF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Конец колониальной эпохи.</w:t>
      </w:r>
    </w:p>
    <w:p w14:paraId="5D18990E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СССР: триумф и распад.</w:t>
      </w:r>
    </w:p>
    <w:p w14:paraId="13B48D06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во второй половине 1940-х — 1991-х годов.</w:t>
      </w:r>
    </w:p>
    <w:p w14:paraId="1092D7FB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Российская Федерация и глобальные вызовы современности.</w:t>
      </w:r>
    </w:p>
    <w:p w14:paraId="6C745F85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Наш край на рубеже ХХ—ХХI веков.</w:t>
      </w:r>
    </w:p>
    <w:p w14:paraId="47815904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4840D747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A8F9D0D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7288E8E4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95B65B2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25922AD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094057E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49A3608E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BBC00C1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675B0E6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3C1037A7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5533E22D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4278B063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B13B037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D5BF730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3C26B1AC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337AE708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CFDE5B1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3616B3B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4B5B6530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0C45C978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C4EAAB3" w14:textId="77777777" w:rsidR="001074A0" w:rsidRDefault="001074A0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0F79861" w14:textId="77777777" w:rsidR="001074A0" w:rsidRDefault="001074A0">
      <w:pPr>
        <w:jc w:val="both"/>
        <w:rPr>
          <w:rFonts w:ascii="Times New Roman" w:eastAsia="Times New Roman" w:hAnsi="Times New Roman" w:cs="Times New Roman"/>
          <w:sz w:val="28"/>
        </w:rPr>
      </w:pPr>
    </w:p>
    <w:p w14:paraId="559D84BF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6FA867B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405D029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E0F8692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4AA4212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2B55467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173BF2B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079C6F6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AD2AC40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F26E7C5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2964635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A1050B1" w14:textId="77777777" w:rsidR="00436354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0EF496A8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lastRenderedPageBreak/>
        <w:t>ТЕМАТИЧЕСКОЕ ПЛАНИРОВАНИЕ</w:t>
      </w:r>
    </w:p>
    <w:p w14:paraId="58446446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2C7C8F1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 реализации содержания общеобразовательной учебной дисциплины «История» в пределах освоения ППССЗ на базе основного общего образования с получением среднего общего образования максимальная учебная нагрузка обучающихся составляет:</w:t>
      </w:r>
    </w:p>
    <w:p w14:paraId="55749486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31A9F">
        <w:rPr>
          <w:rFonts w:ascii="Times New Roman" w:eastAsia="Times New Roman" w:hAnsi="Times New Roman" w:cs="Times New Roman"/>
          <w:sz w:val="28"/>
        </w:rPr>
        <w:t xml:space="preserve">по профессиям СПО </w:t>
      </w:r>
      <w:r w:rsidR="00B31A9F" w:rsidRPr="00B31A9F">
        <w:rPr>
          <w:rFonts w:ascii="Times New Roman" w:eastAsia="Times New Roman" w:hAnsi="Times New Roman" w:cs="Times New Roman"/>
          <w:sz w:val="28"/>
        </w:rPr>
        <w:t xml:space="preserve">гуманитарного </w:t>
      </w:r>
      <w:r w:rsidRPr="00B31A9F">
        <w:rPr>
          <w:rFonts w:ascii="Times New Roman" w:eastAsia="Times New Roman" w:hAnsi="Times New Roman" w:cs="Times New Roman"/>
          <w:sz w:val="28"/>
        </w:rPr>
        <w:t xml:space="preserve">профиля- </w:t>
      </w:r>
      <w:r w:rsidR="00A5334A">
        <w:rPr>
          <w:rFonts w:ascii="Times New Roman" w:eastAsia="Times New Roman" w:hAnsi="Times New Roman" w:cs="Times New Roman"/>
          <w:sz w:val="28"/>
        </w:rPr>
        <w:t>130</w:t>
      </w:r>
      <w:r w:rsidRPr="00B31A9F">
        <w:rPr>
          <w:rFonts w:ascii="Times New Roman" w:eastAsia="Times New Roman" w:hAnsi="Times New Roman" w:cs="Times New Roman"/>
          <w:sz w:val="28"/>
        </w:rPr>
        <w:t xml:space="preserve"> часа,</w:t>
      </w:r>
    </w:p>
    <w:p w14:paraId="7472C3C0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из них аудиторная (обязательная) нагрузка обучающихся - 1</w:t>
      </w:r>
      <w:r w:rsidR="00A5334A">
        <w:rPr>
          <w:rFonts w:ascii="Times New Roman" w:eastAsia="Times New Roman" w:hAnsi="Times New Roman" w:cs="Times New Roman"/>
          <w:sz w:val="28"/>
        </w:rPr>
        <w:t>12</w:t>
      </w:r>
      <w:r>
        <w:rPr>
          <w:rFonts w:ascii="Times New Roman" w:eastAsia="Times New Roman" w:hAnsi="Times New Roman" w:cs="Times New Roman"/>
          <w:sz w:val="28"/>
        </w:rPr>
        <w:t xml:space="preserve"> часов; </w:t>
      </w:r>
    </w:p>
    <w:p w14:paraId="71CC8C3E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внеаудиторная самостоятельная работа студентов — </w:t>
      </w:r>
      <w:r w:rsidR="00A5334A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8 часов.</w:t>
      </w:r>
    </w:p>
    <w:p w14:paraId="4F2D0B27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E11AEEA" w14:textId="77777777" w:rsidR="001074A0" w:rsidRDefault="0043635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ТЕМАТИЧЕСКИЙ ПЛАН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419"/>
        <w:gridCol w:w="1055"/>
        <w:gridCol w:w="957"/>
        <w:gridCol w:w="885"/>
      </w:tblGrid>
      <w:tr w:rsidR="001074A0" w14:paraId="52A610FF" w14:textId="77777777" w:rsidTr="000E55B1">
        <w:tc>
          <w:tcPr>
            <w:tcW w:w="51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6FEF05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 раздела</w:t>
            </w:r>
          </w:p>
          <w:p w14:paraId="7C316C81" w14:textId="77777777" w:rsidR="001074A0" w:rsidRDefault="001074A0">
            <w:pPr>
              <w:jc w:val="center"/>
            </w:pPr>
          </w:p>
        </w:tc>
        <w:tc>
          <w:tcPr>
            <w:tcW w:w="43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1C7AF7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Количество часов</w:t>
            </w:r>
          </w:p>
        </w:tc>
      </w:tr>
      <w:tr w:rsidR="001074A0" w14:paraId="3C581F4C" w14:textId="77777777" w:rsidTr="000E55B1">
        <w:tc>
          <w:tcPr>
            <w:tcW w:w="5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E6FA7A" w14:textId="77777777" w:rsidR="001074A0" w:rsidRDefault="001074A0">
            <w:pPr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23ED1F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максимальная</w:t>
            </w:r>
          </w:p>
          <w:p w14:paraId="144C66BA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учебная нагрузка</w:t>
            </w:r>
          </w:p>
          <w:p w14:paraId="520DA458" w14:textId="77777777" w:rsidR="001074A0" w:rsidRDefault="001074A0">
            <w:pPr>
              <w:jc w:val="center"/>
            </w:pP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66AC57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самостоя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</w:p>
          <w:p w14:paraId="2DEE86C9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тельная</w:t>
            </w:r>
          </w:p>
          <w:p w14:paraId="32B58631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учебная</w:t>
            </w:r>
          </w:p>
          <w:p w14:paraId="78E9CFFA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работа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DCA348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обязательная аудиторная</w:t>
            </w:r>
          </w:p>
          <w:p w14:paraId="7770C590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учебная нагрузка,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.:</w:t>
            </w:r>
          </w:p>
        </w:tc>
      </w:tr>
      <w:tr w:rsidR="001074A0" w14:paraId="10A9EC9F" w14:textId="77777777" w:rsidTr="000E55B1">
        <w:tc>
          <w:tcPr>
            <w:tcW w:w="51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B5755D" w14:textId="77777777" w:rsidR="001074A0" w:rsidRDefault="001074A0">
            <w:pPr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642098" w14:textId="77777777" w:rsidR="001074A0" w:rsidRDefault="001074A0">
            <w:pPr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431659" w14:textId="77777777" w:rsidR="001074A0" w:rsidRDefault="001074A0">
            <w:pPr>
              <w:spacing w:after="200" w:line="276" w:lineRule="auto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BD37D7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всего занятий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13EEFA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лаб.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.</w:t>
            </w:r>
          </w:p>
          <w:p w14:paraId="74C3A550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занятий</w:t>
            </w:r>
          </w:p>
        </w:tc>
      </w:tr>
      <w:tr w:rsidR="001074A0" w14:paraId="1B333813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E746D5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Введение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546A1" w14:textId="77777777" w:rsidR="001074A0" w:rsidRDefault="00214BC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C33B84" w14:textId="77777777" w:rsidR="001074A0" w:rsidRDefault="001074A0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CF3D86" w14:textId="77777777" w:rsidR="001074A0" w:rsidRDefault="00214BC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782BC1" w14:textId="77777777" w:rsidR="001074A0" w:rsidRDefault="001074A0">
            <w:pPr>
              <w:jc w:val="center"/>
              <w:rPr>
                <w:rFonts w:ascii="Calibri" w:eastAsia="Calibri" w:hAnsi="Calibri" w:cs="Calibri"/>
                <w:sz w:val="22"/>
              </w:rPr>
            </w:pPr>
          </w:p>
        </w:tc>
      </w:tr>
      <w:tr w:rsidR="001074A0" w14:paraId="5DA4046D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FAE3C8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1 Древнейшие стадии истории  человечества</w:t>
            </w:r>
          </w:p>
          <w:p w14:paraId="32012FF2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92AE8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0FF7DF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A50DEF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1487A0" w14:textId="77777777" w:rsidR="001074A0" w:rsidRPr="00BF1BC0" w:rsidRDefault="00A5334A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</w:tr>
      <w:tr w:rsidR="001074A0" w14:paraId="47A6BD0F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4ABAD0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2. Цивилизации Древнего мира</w:t>
            </w:r>
          </w:p>
          <w:p w14:paraId="65EDA902" w14:textId="77777777" w:rsidR="001074A0" w:rsidRDefault="001074A0">
            <w:pPr>
              <w:jc w:val="both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799DD9" w14:textId="77777777" w:rsidR="001074A0" w:rsidRPr="00BF1BC0" w:rsidRDefault="00436354" w:rsidP="00A5334A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A533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A96BCA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991C0A" w14:textId="77777777" w:rsidR="001074A0" w:rsidRPr="00BF1BC0" w:rsidRDefault="00A5334A" w:rsidP="00BE3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D5AEFB" w14:textId="77777777" w:rsidR="001074A0" w:rsidRPr="00BF1BC0" w:rsidRDefault="00A5334A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</w:tr>
      <w:tr w:rsidR="001074A0" w14:paraId="621BC671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FB52D" w14:textId="77777777" w:rsidR="00614256" w:rsidRDefault="00436354" w:rsidP="00614256">
            <w:r>
              <w:rPr>
                <w:rFonts w:ascii="Times New Roman" w:eastAsia="Times New Roman" w:hAnsi="Times New Roman" w:cs="Times New Roman"/>
                <w:b/>
              </w:rPr>
              <w:t>Раздел 3. Цивилизации Запада и Востока в средние века</w:t>
            </w:r>
          </w:p>
          <w:p w14:paraId="09C65931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8581D" w14:textId="77777777" w:rsidR="001074A0" w:rsidRPr="00BF1BC0" w:rsidRDefault="00436354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39038F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4A798A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256EE3" w14:textId="77777777" w:rsidR="001074A0" w:rsidRPr="00BF1BC0" w:rsidRDefault="00A5334A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</w:tr>
      <w:tr w:rsidR="001074A0" w14:paraId="6368B307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98BDEE" w14:textId="77777777" w:rsidR="0061661B" w:rsidRDefault="00436354" w:rsidP="0061661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4. От Древней Руси к Российскому государству</w:t>
            </w:r>
            <w:r w:rsidR="0061661B">
              <w:rPr>
                <w:rFonts w:ascii="Times New Roman" w:eastAsia="Times New Roman" w:hAnsi="Times New Roman" w:cs="Times New Roman"/>
              </w:rPr>
              <w:t>.</w:t>
            </w:r>
          </w:p>
          <w:p w14:paraId="24BB4E58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95B9D" w14:textId="77777777" w:rsidR="001074A0" w:rsidRPr="00BF1BC0" w:rsidRDefault="00436354" w:rsidP="00A5334A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A5334A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FC611E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66F86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914749" w14:textId="77777777" w:rsidR="001074A0" w:rsidRPr="00BF1BC0" w:rsidRDefault="00436354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BF1BC0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</w:tr>
      <w:tr w:rsidR="001074A0" w14:paraId="2749A6E6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A908E1" w14:textId="77777777" w:rsidR="001074A0" w:rsidRPr="0061661B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5. Россия в XVI-XVII вв.: от великого княжества к царству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68ACF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C816B2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B68EF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954A22" w14:textId="77777777" w:rsidR="001074A0" w:rsidRPr="00BF1BC0" w:rsidRDefault="00436354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BF1BC0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</w:tr>
      <w:tr w:rsidR="001074A0" w14:paraId="400F95DB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948BA6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6. Западные страны и Восток в XVI-XVIII вв.</w:t>
            </w:r>
          </w:p>
          <w:p w14:paraId="10BE4972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44605" w14:textId="77777777" w:rsidR="001074A0" w:rsidRPr="00BF1BC0" w:rsidRDefault="00436354" w:rsidP="00A5334A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A533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CF2313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819A71" w14:textId="77777777" w:rsidR="001074A0" w:rsidRPr="00BF1BC0" w:rsidRDefault="00436354" w:rsidP="00A5334A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A5334A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0EDBB5" w14:textId="77777777" w:rsidR="001074A0" w:rsidRPr="00BF1BC0" w:rsidRDefault="00A5334A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</w:tr>
      <w:tr w:rsidR="001074A0" w14:paraId="7033D943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F4CA00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Раздел 7. Россия в XVI-XVII вв.: от царства к империи </w:t>
            </w:r>
          </w:p>
          <w:p w14:paraId="39F63ADE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3D1A76" w14:textId="77777777" w:rsidR="001074A0" w:rsidRPr="00BF1BC0" w:rsidRDefault="00436354" w:rsidP="00A5334A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A5334A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2CE31A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114C2B" w14:textId="77777777" w:rsidR="001074A0" w:rsidRPr="00BF1BC0" w:rsidRDefault="00A533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A3BA6E" w14:textId="77777777" w:rsidR="001074A0" w:rsidRPr="00BF1BC0" w:rsidRDefault="00A5334A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</w:tr>
      <w:tr w:rsidR="001074A0" w14:paraId="6C596923" w14:textId="77777777" w:rsidTr="000E55B1">
        <w:trPr>
          <w:trHeight w:val="1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22CE3D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8. Становление индустриальной цивилизации</w:t>
            </w:r>
          </w:p>
          <w:p w14:paraId="224EA70B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6B2345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34D27A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7B65F1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029D4D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</w:tr>
      <w:tr w:rsidR="001074A0" w14:paraId="78407424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35F92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9. Процесс модернизации в традиционных обществах востока</w:t>
            </w:r>
          </w:p>
          <w:p w14:paraId="1116479F" w14:textId="77777777" w:rsidR="001074A0" w:rsidRDefault="001074A0">
            <w:pPr>
              <w:jc w:val="both"/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6619A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9B0552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27F35B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AFB85C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</w:tr>
      <w:tr w:rsidR="001074A0" w14:paraId="67590E30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B4774C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Раздел 10 Российская империя в Россия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XIXв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14:paraId="35517FF1" w14:textId="77777777" w:rsidR="001074A0" w:rsidRDefault="001074A0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A61885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07633D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6C21F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20A7D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</w:tr>
      <w:tr w:rsidR="001074A0" w14:paraId="7C4218DA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822ACA" w14:textId="77777777" w:rsidR="001074A0" w:rsidRPr="0069609C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11. От Новой истории к Новейшей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B0820A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79A0BD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1823BD" w14:textId="77777777" w:rsidR="001074A0" w:rsidRPr="00BF1BC0" w:rsidRDefault="00436354" w:rsidP="000E55B1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0E55B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1FE286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7</w:t>
            </w:r>
          </w:p>
        </w:tc>
      </w:tr>
      <w:tr w:rsidR="001074A0" w14:paraId="31690734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C04BCC" w14:textId="77777777" w:rsidR="001074A0" w:rsidRPr="00CB1A8B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Раздел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Межвоенный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период (1918-1939)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289A78" w14:textId="77777777" w:rsidR="001074A0" w:rsidRPr="00BF1BC0" w:rsidRDefault="00436354" w:rsidP="000E55B1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0E55B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BA9A66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C22CBA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3A94BE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</w:tr>
      <w:tr w:rsidR="001074A0" w14:paraId="6289F38B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4628FD" w14:textId="77777777" w:rsidR="001074A0" w:rsidRPr="00CB1A8B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Раздел 13. Вторая мировая война. Великая отечественная война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F363F" w14:textId="77777777" w:rsidR="001074A0" w:rsidRPr="00BF1BC0" w:rsidRDefault="00436354" w:rsidP="000E55B1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0E55B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F0DB89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231001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29CC28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</w:tr>
      <w:tr w:rsidR="001074A0" w14:paraId="2F963DB7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51139B" w14:textId="77777777" w:rsidR="001074A0" w:rsidRPr="00CB1A8B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14. Соревнование социальных систем. Современный мир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A01AA" w14:textId="77777777" w:rsidR="001074A0" w:rsidRPr="00BF1BC0" w:rsidRDefault="00436354" w:rsidP="000E55B1">
            <w:pPr>
              <w:jc w:val="center"/>
              <w:rPr>
                <w:rFonts w:ascii="Times New Roman" w:hAnsi="Times New Roman" w:cs="Times New Roman"/>
              </w:rPr>
            </w:pPr>
            <w:r w:rsidRPr="00BF1BC0">
              <w:rPr>
                <w:rFonts w:ascii="Times New Roman" w:eastAsia="Times New Roman" w:hAnsi="Times New Roman" w:cs="Times New Roman"/>
              </w:rPr>
              <w:t>1</w:t>
            </w:r>
            <w:r w:rsidR="000E55B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CEC73A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DC845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B8F4DC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</w:tr>
      <w:tr w:rsidR="001074A0" w14:paraId="75C2CB09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CA6C40" w14:textId="77777777" w:rsidR="001074A0" w:rsidRPr="00BE304B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Раздел 15. Апогей и кризис советской системы 1945-1991 гг.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A7AAC4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F0109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E79C52" w14:textId="77777777" w:rsidR="001074A0" w:rsidRPr="00BF1BC0" w:rsidRDefault="000E55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64DEC3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</w:tr>
      <w:tr w:rsidR="001074A0" w14:paraId="4DC72E73" w14:textId="77777777" w:rsidTr="000E55B1"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F3FD33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455AC7" w14:textId="77777777" w:rsidR="001074A0" w:rsidRDefault="000E55B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130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B8688C" w14:textId="77777777" w:rsidR="001074A0" w:rsidRDefault="000E55B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  <w:r w:rsidR="00436354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8F9E0D" w14:textId="77777777" w:rsidR="001074A0" w:rsidRDefault="000E55B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AF0E5F" w14:textId="77777777" w:rsidR="001074A0" w:rsidRPr="00BF1BC0" w:rsidRDefault="000E55B1">
            <w:pPr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b/>
                <w:sz w:val="22"/>
              </w:rPr>
              <w:t>52</w:t>
            </w:r>
          </w:p>
        </w:tc>
      </w:tr>
    </w:tbl>
    <w:p w14:paraId="6D4DC6BE" w14:textId="77777777" w:rsidR="001074A0" w:rsidRDefault="001074A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5BCE667A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83E2F1D" w14:textId="77777777" w:rsidR="001074A0" w:rsidRDefault="00436354" w:rsidP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ХАРАКТЕРИСТИКА ОСНОВНЫХ ВИДОВ УЧЕБНОЙ ДЕЯТЕЛЬНОСТИ</w:t>
      </w:r>
    </w:p>
    <w:p w14:paraId="24A22861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BF3D798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7"/>
        <w:gridCol w:w="5536"/>
      </w:tblGrid>
      <w:tr w:rsidR="001074A0" w14:paraId="1923F341" w14:textId="77777777" w:rsidTr="000E55B1"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A2D190" w14:textId="77777777" w:rsidR="001074A0" w:rsidRDefault="001074A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54E5829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Содержание обучения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98BE04" w14:textId="77777777" w:rsidR="001074A0" w:rsidRDefault="001074A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3BE5DDE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Характеристика основных видов деятельности студентов</w:t>
            </w:r>
          </w:p>
        </w:tc>
      </w:tr>
      <w:tr w:rsidR="001074A0" w14:paraId="0F8BABA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37C3C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Введение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E87D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Актуализация знаний о предмете истории.</w:t>
            </w:r>
          </w:p>
          <w:p w14:paraId="0E8E98E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Высказывание собственных суждений о значении исторической науки для отдельного человека, государства, общества. Высказывание суждений о месте истории России во всемирной истории</w:t>
            </w:r>
          </w:p>
        </w:tc>
      </w:tr>
      <w:tr w:rsidR="001074A0" w14:paraId="28150BB4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461809" w14:textId="77777777" w:rsidR="001074A0" w:rsidRDefault="00436354">
            <w:pPr>
              <w:numPr>
                <w:ilvl w:val="0"/>
                <w:numId w:val="18"/>
              </w:numPr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Древнейшая стадия развития человечества</w:t>
            </w:r>
          </w:p>
        </w:tc>
      </w:tr>
      <w:tr w:rsidR="001074A0" w14:paraId="3F7FC6FB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6ECABD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Происхождение человека. Люди эпохи палеолита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64800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современных  представлениях о</w:t>
            </w:r>
          </w:p>
          <w:p w14:paraId="0590CF2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происхождении  человека, расселении древнейших людей (с использование исторической карты).</w:t>
            </w:r>
          </w:p>
          <w:p w14:paraId="1F671A7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«антропогенез», « каменный век», «палеолит», «родовая община».</w:t>
            </w:r>
          </w:p>
          <w:p w14:paraId="516F8CF7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Указание на карте мест наиболее известных археологических находок на территории России</w:t>
            </w:r>
          </w:p>
        </w:tc>
      </w:tr>
      <w:tr w:rsidR="001074A0" w14:paraId="6340F789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017090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Неолитическая революция и ее последствия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4814E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«неолит», «неолитическая революция», «производящее хозяйство», «индоевропейцы», «племя», «союз племен», «цивилизация».</w:t>
            </w:r>
          </w:p>
          <w:p w14:paraId="7657FFB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возникновения производящего хозяйства, характеристика перемен в жизни людей, связанных с этим со-</w:t>
            </w:r>
          </w:p>
          <w:p w14:paraId="28FB23F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бытием.</w:t>
            </w:r>
          </w:p>
          <w:p w14:paraId="459EC19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Называние и указание на карте расселения древних людей на территории России, территории складывания индоевропейской</w:t>
            </w:r>
          </w:p>
          <w:p w14:paraId="7674E2E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общности.</w:t>
            </w:r>
          </w:p>
          <w:p w14:paraId="7D31316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Обоснование закономерности появления государства</w:t>
            </w:r>
          </w:p>
        </w:tc>
      </w:tr>
      <w:tr w:rsidR="001074A0" w14:paraId="19D90965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6528BF" w14:textId="77777777" w:rsidR="001074A0" w:rsidRDefault="00436354">
            <w:pPr>
              <w:numPr>
                <w:ilvl w:val="0"/>
                <w:numId w:val="19"/>
              </w:numPr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Цивилизации Древнего мира</w:t>
            </w:r>
          </w:p>
        </w:tc>
      </w:tr>
      <w:tr w:rsidR="001074A0" w14:paraId="10B8584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4A31A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Древнейшие государства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5F6B7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обществах.</w:t>
            </w:r>
          </w:p>
          <w:p w14:paraId="02ABB7D7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Характеристика экономической жизни и социального строя древневосточных обществ</w:t>
            </w:r>
          </w:p>
        </w:tc>
      </w:tr>
      <w:tr w:rsidR="001074A0" w14:paraId="41E69C11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1F2C8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Великие державы Древнего Востока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FB2EC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причин, особенностей и последствий появления великих держав.</w:t>
            </w:r>
          </w:p>
          <w:p w14:paraId="503D461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Указание особенностей исторического пути Хеттской, Ассирийской, Персидской держав.</w:t>
            </w:r>
          </w:p>
          <w:p w14:paraId="59B64E4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отличительных черт цивилизаций Древней Индии и Древнего Китая</w:t>
            </w:r>
          </w:p>
        </w:tc>
      </w:tr>
      <w:tr w:rsidR="001074A0" w14:paraId="7C36303C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E059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Древняя Греция </w:t>
            </w:r>
          </w:p>
          <w:p w14:paraId="1A28CA98" w14:textId="77777777" w:rsidR="001074A0" w:rsidRDefault="001074A0">
            <w:pPr>
              <w:jc w:val="both"/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F0FC2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этапов истории Древней Греции, источников ее истории.</w:t>
            </w:r>
          </w:p>
          <w:p w14:paraId="1D06B40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«полис», «демократия», «колонизация», «эллинизм».</w:t>
            </w:r>
          </w:p>
          <w:p w14:paraId="2534F8B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Умение дать сравнительную характеристику политического строя полисов (Афины, Спарта).</w:t>
            </w:r>
          </w:p>
        </w:tc>
      </w:tr>
      <w:tr w:rsidR="001074A0" w14:paraId="2A2616A2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E570F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Древний Рим </w:t>
            </w:r>
          </w:p>
          <w:p w14:paraId="0E2CC294" w14:textId="77777777" w:rsidR="001074A0" w:rsidRDefault="001074A0">
            <w:pPr>
              <w:jc w:val="both"/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31565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</w:p>
          <w:p w14:paraId="0DCB539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«патриций», «плебей», «провинции», «республика», «империя», «колонат».</w:t>
            </w:r>
          </w:p>
          <w:p w14:paraId="4C5313A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Раскрытие причин военных успехов Римского государства, особенностей организации римской армии</w:t>
            </w:r>
          </w:p>
        </w:tc>
      </w:tr>
      <w:tr w:rsidR="001074A0" w14:paraId="2B49B79C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3F0F5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Культура и религия Древнего мира</w:t>
            </w:r>
          </w:p>
          <w:p w14:paraId="183BF87D" w14:textId="77777777" w:rsidR="001074A0" w:rsidRDefault="001074A0">
            <w:pPr>
              <w:jc w:val="both"/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8874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мифологии и религиозных учениях, возникших в Древнем мире.</w:t>
            </w:r>
          </w:p>
          <w:p w14:paraId="7529E37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предпосылок и значения распространения буддизма, христианства.</w:t>
            </w:r>
          </w:p>
          <w:p w14:paraId="63091D8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причин зарождения научных знаний.</w:t>
            </w:r>
          </w:p>
          <w:p w14:paraId="6FBFC73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вклада Древней Греции и Древнего Рима в мировое культурное наследие</w:t>
            </w:r>
          </w:p>
        </w:tc>
      </w:tr>
      <w:tr w:rsidR="001074A0" w14:paraId="4865C555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5AB9F" w14:textId="77777777" w:rsidR="001074A0" w:rsidRDefault="00436354">
            <w:pPr>
              <w:numPr>
                <w:ilvl w:val="0"/>
                <w:numId w:val="20"/>
              </w:numPr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Цивилизация Запада и востока в Средние века</w:t>
            </w:r>
          </w:p>
        </w:tc>
      </w:tr>
      <w:tr w:rsidR="001074A0" w14:paraId="139750B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502E2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Великое переселение народов и образование варварских королевств в Европе</w:t>
            </w:r>
          </w:p>
          <w:p w14:paraId="3607C465" w14:textId="77777777" w:rsidR="001074A0" w:rsidRDefault="001074A0">
            <w:pPr>
              <w:jc w:val="both"/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0626F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оснований периодизации истории Средних веков,</w:t>
            </w:r>
          </w:p>
          <w:p w14:paraId="7E10CAA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источников по этой эпохе.</w:t>
            </w:r>
          </w:p>
          <w:p w14:paraId="653A95F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обсуждении вопроса о взаимодействии варварского и римского начал в европейском обществе раннего Средневековья</w:t>
            </w:r>
          </w:p>
        </w:tc>
      </w:tr>
      <w:tr w:rsidR="001074A0" w14:paraId="424E1E2A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0124C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Возникновение ислама. Арабские завоевания</w:t>
            </w:r>
          </w:p>
          <w:p w14:paraId="59EB952B" w14:textId="77777777" w:rsidR="001074A0" w:rsidRDefault="001074A0">
            <w:pPr>
              <w:jc w:val="both"/>
            </w:pP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C66E0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с использованием карты о возникновении Арабского халифата; объяснение причин его возвышения и разделения.</w:t>
            </w:r>
          </w:p>
          <w:p w14:paraId="007819D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«ислам», «мусульманство», «халифат».</w:t>
            </w:r>
          </w:p>
          <w:p w14:paraId="1A83833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системы управления в Арабском халифате, значения арабской культуры</w:t>
            </w:r>
          </w:p>
        </w:tc>
      </w:tr>
      <w:tr w:rsidR="001074A0" w14:paraId="69C85F6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E80B4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Византийская империя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05BF6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с использованием карты о возникновении Византии;</w:t>
            </w:r>
          </w:p>
          <w:p w14:paraId="058C514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причин ее возвышения и упадка.</w:t>
            </w:r>
          </w:p>
          <w:p w14:paraId="73178EA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Рассказ о влиянии Византии и ее культуры на историю и культу-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славянских государств,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частности России, раскрытие значения создания славянской письменности Кириллом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Мефодием</w:t>
            </w:r>
            <w:proofErr w:type="spellEnd"/>
          </w:p>
        </w:tc>
      </w:tr>
      <w:tr w:rsidR="001074A0" w14:paraId="7CED7B8A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01D2CE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Восток в Средние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010C7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«хан»,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сёгун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», «самурай»,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варна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», «каста».</w:t>
            </w:r>
          </w:p>
          <w:p w14:paraId="3F490794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общественного устройства государств Востока в Средние века, отношений власти и подданных, системы управления.</w:t>
            </w:r>
          </w:p>
          <w:p w14:paraId="6FB48F6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Представление описания, характеристики памятников культуры народов Востока (с использованием иллюстративного материала)</w:t>
            </w:r>
          </w:p>
        </w:tc>
      </w:tr>
      <w:tr w:rsidR="001074A0" w14:paraId="77C45732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A94E5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Империя Карла Велико-</w:t>
            </w:r>
          </w:p>
          <w:p w14:paraId="232F97D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и ее распад.</w:t>
            </w:r>
          </w:p>
          <w:p w14:paraId="73E1792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Феодальная раздробленность в Европе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0FF9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Раскрытие сущности военной реформы Карла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Мартелла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его влияния на успехи франкских королей.</w:t>
            </w:r>
          </w:p>
          <w:p w14:paraId="578B2A6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причинах, ходе и последствиях походов Карла Великого, значении образования его империи.</w:t>
            </w:r>
          </w:p>
          <w:p w14:paraId="10E5F79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Объяснение термина </w:t>
            </w:r>
            <w:r>
              <w:rPr>
                <w:rFonts w:ascii="Times New Roman" w:eastAsia="Times New Roman" w:hAnsi="Times New Roman" w:cs="Times New Roman"/>
                <w:i/>
              </w:rPr>
              <w:t>каролингское возрождение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6157938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причин походов норманнов, указание на их последствия</w:t>
            </w:r>
          </w:p>
        </w:tc>
      </w:tr>
      <w:tr w:rsidR="001074A0" w14:paraId="62493B2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2043D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черты западноевропейского феодализма</w:t>
            </w:r>
          </w:p>
          <w:p w14:paraId="5F79615D" w14:textId="77777777" w:rsidR="001074A0" w:rsidRDefault="001074A0"/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91862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«феодализм», «раздробленность», «вассально-ленные отношения», «сеньор», «рыцарь», «вассал».</w:t>
            </w:r>
          </w:p>
        </w:tc>
      </w:tr>
      <w:tr w:rsidR="001074A0" w14:paraId="730C2F4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EE896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Средневековый </w:t>
            </w:r>
          </w:p>
          <w:p w14:paraId="6FDD9CC7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западноевропейский город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D479C7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понятий:«цех», «гильдия», «коммуна».</w:t>
            </w:r>
          </w:p>
          <w:p w14:paraId="295087F5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причинах возникновения, сущности и значении средневековых городов.</w:t>
            </w:r>
          </w:p>
          <w:p w14:paraId="117C927B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Характеристика взаимоотношений горожан и сеньоров, различных слоев населения городов</w:t>
            </w:r>
          </w:p>
        </w:tc>
      </w:tr>
      <w:tr w:rsidR="001074A0" w14:paraId="7728E27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FAD23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Католическая церковь</w:t>
            </w:r>
          </w:p>
          <w:p w14:paraId="7E21DD78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в Средние века. Крестовые походы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3A48EA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роли христианской церкви в средневековом обществе.</w:t>
            </w:r>
          </w:p>
          <w:p w14:paraId="7B0C30D1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причинах и последствиях борьбы римских пап и императоров Священной Римской империи.</w:t>
            </w:r>
          </w:p>
          <w:p w14:paraId="1DB9ACDA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</w:p>
        </w:tc>
      </w:tr>
      <w:tr w:rsidR="001074A0" w14:paraId="555688C9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84BCB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Зарождение централизованных государств</w:t>
            </w:r>
          </w:p>
          <w:p w14:paraId="5D483EB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 Европе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9A35D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особенностей развития Англии и Франции, причин и последствий зарождения в этих странах сословно-представительной монархии.</w:t>
            </w:r>
          </w:p>
          <w:p w14:paraId="32113B2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причин, хода, результатов Столетней войны.</w:t>
            </w:r>
          </w:p>
          <w:p w14:paraId="5A16EEC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</w:p>
          <w:p w14:paraId="3CD4320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 исторических предпосылок образования централизованных государств в Западной Европе.</w:t>
            </w:r>
          </w:p>
          <w:p w14:paraId="3390CEB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Рассказ о наиболее значительных народных выступлениях Средневековья</w:t>
            </w:r>
          </w:p>
        </w:tc>
      </w:tr>
      <w:tr w:rsidR="001074A0" w14:paraId="7DB74C11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CA661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Средневековая культура</w:t>
            </w:r>
          </w:p>
          <w:p w14:paraId="36BBE08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Западной Европы.</w:t>
            </w:r>
          </w:p>
          <w:p w14:paraId="60A1F9F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Начало Ренессанса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FEEE1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сообщения, презентации на тему «Первые европейские университеты».</w:t>
            </w:r>
          </w:p>
          <w:p w14:paraId="0F00CA2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Характеристика основных художественных стилей средневековой культуры (с рассмотрением конкретных памятников, </w:t>
            </w:r>
          </w:p>
          <w:p w14:paraId="2C577C2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произведений).</w:t>
            </w:r>
          </w:p>
          <w:p w14:paraId="3341C88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</w:tr>
      <w:tr w:rsidR="001074A0" w14:paraId="7A002973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EE24A1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4. От древней Руси к Российскому государству</w:t>
            </w:r>
          </w:p>
        </w:tc>
      </w:tr>
      <w:tr w:rsidR="001074A0" w14:paraId="6FEFF71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430F72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Образование Древнерусского государства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46D31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территорий расселения восточных славян и их соседей, природных условий, в которых они жили, их занятий,</w:t>
            </w:r>
          </w:p>
          <w:p w14:paraId="1ACDD67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быта, верований.</w:t>
            </w:r>
          </w:p>
          <w:p w14:paraId="65A9F2E4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и указание времени образования Древнерусского государства.</w:t>
            </w:r>
          </w:p>
          <w:p w14:paraId="43D7F63C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«князь», «дружина», «государство».</w:t>
            </w:r>
          </w:p>
          <w:p w14:paraId="4F0E3ABB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Составление хронологической таблицы о деятельности первых русских князей</w:t>
            </w:r>
          </w:p>
        </w:tc>
      </w:tr>
      <w:tr w:rsidR="001074A0" w14:paraId="66490FF1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E7216B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Крещение Руси и его значение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F9EDA6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Актуализация знаний о возникновении христианства и основных его постулатах.</w:t>
            </w:r>
          </w:p>
          <w:p w14:paraId="731EC2B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14:paraId="7E21806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Оценка значения принятия христианства на Руси</w:t>
            </w:r>
          </w:p>
        </w:tc>
      </w:tr>
      <w:tr w:rsidR="001074A0" w14:paraId="75FCE6B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586DD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Общество Древней Руси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439ED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общественного и политического строя Древней</w:t>
            </w:r>
          </w:p>
          <w:p w14:paraId="7E3217D7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Руси, внутренней и внешней политики русских князей.</w:t>
            </w:r>
          </w:p>
          <w:p w14:paraId="62C97C9A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содержания Русской Правды.</w:t>
            </w:r>
          </w:p>
          <w:p w14:paraId="66BE168E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Указание причин княжеских усобиц.</w:t>
            </w:r>
          </w:p>
          <w:p w14:paraId="25743408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Составление характеристики личности, оценка, сравнение исторических деятелей (на примере князей Ярослава Мудрого, Владимира Мономаха)</w:t>
            </w:r>
          </w:p>
        </w:tc>
      </w:tr>
      <w:tr w:rsidR="001074A0" w14:paraId="18108CAA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2B726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Раздробленность на Руси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0287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Называние причин раздробленности на Руси, раскрытие последствий раздробленности.</w:t>
            </w:r>
          </w:p>
          <w:p w14:paraId="67AE2C2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Указание на исторической карте территорий крупнейших самостоятельных центров Руси.</w:t>
            </w:r>
          </w:p>
          <w:p w14:paraId="1FE10F3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особенностей географического положения, социально-политического развития, достижений экономики и культуры Новгородской и Владимиро-Суздальской земель</w:t>
            </w:r>
          </w:p>
        </w:tc>
      </w:tr>
      <w:tr w:rsidR="001074A0" w14:paraId="69512EC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122A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Древнерусская культура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CA88A1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развитии культуры в Древней Руси.</w:t>
            </w:r>
          </w:p>
          <w:p w14:paraId="12E851EC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памятников литературы, зодчества Древней Руси.</w:t>
            </w:r>
          </w:p>
          <w:p w14:paraId="759B7E8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Высказывание суждений о значении наследия Древней Руси для современного общества</w:t>
            </w:r>
          </w:p>
        </w:tc>
      </w:tr>
      <w:tr w:rsidR="001074A0" w14:paraId="09D1607B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C2AFC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Монгольское завоевание</w:t>
            </w:r>
          </w:p>
          <w:p w14:paraId="3889E33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и его последствия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DE440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Изложение материала о причинах и последствиях монгольских</w:t>
            </w:r>
          </w:p>
          <w:p w14:paraId="15E5210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завоеваний.</w:t>
            </w:r>
          </w:p>
          <w:p w14:paraId="1230EAE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Приведение примеров героической борьбы русского народа против завоевателей.</w:t>
            </w:r>
          </w:p>
          <w:p w14:paraId="79AF6B5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Невской битве и Ледовом побоище.</w:t>
            </w:r>
          </w:p>
          <w:p w14:paraId="59B5CBE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характеристики Александра Невского.</w:t>
            </w:r>
          </w:p>
          <w:p w14:paraId="2E5B90DE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Оценка последствий ордынского владычества для Руси, характеристика повинностей населения</w:t>
            </w:r>
          </w:p>
        </w:tc>
      </w:tr>
      <w:tr w:rsidR="001074A0" w14:paraId="3B8FD03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6EFB44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Начало возвышения</w:t>
            </w:r>
          </w:p>
          <w:p w14:paraId="7CAA3C7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Москвы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DE7620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и следствий объединения русских земель вокруг Москвы.</w:t>
            </w:r>
          </w:p>
          <w:p w14:paraId="56667BD2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Аргументация оценки деятельности Ивана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Калиты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Дмитрия Донского.</w:t>
            </w:r>
          </w:p>
          <w:p w14:paraId="34A90B18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роли Русской православной церкви в возрождении и объединении Руси.</w:t>
            </w:r>
          </w:p>
          <w:p w14:paraId="541B6F75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Раскрытие значения Куликовской битвы для дальнейшего развития России</w:t>
            </w:r>
          </w:p>
        </w:tc>
      </w:tr>
      <w:tr w:rsidR="001074A0" w14:paraId="772B5C7B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4B437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 единого</w:t>
            </w:r>
          </w:p>
          <w:p w14:paraId="5BF265B7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Русского государства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34FF1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Указание на исторической карте роста территории Московской Руси.</w:t>
            </w:r>
          </w:p>
          <w:p w14:paraId="752BC90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характеристики Ивана III.</w:t>
            </w:r>
          </w:p>
          <w:p w14:paraId="2BCB4B0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значения создания единого Русского государства.</w:t>
            </w:r>
          </w:p>
          <w:p w14:paraId="310A751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Изложение вопроса о влиянии централизованного государства на развитие хозяйства страны и положение людей.</w:t>
            </w:r>
          </w:p>
          <w:p w14:paraId="793B68A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Изучение отрывков из Судебника 1497 года и использование содержащихся в них сведений в рассказе о положении крестьян и начале их закрепощения</w:t>
            </w:r>
          </w:p>
        </w:tc>
      </w:tr>
      <w:tr w:rsidR="001074A0" w14:paraId="58694243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87DE5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5. Россия в ХVI— ХVII веках : от великого княжества к царству</w:t>
            </w:r>
          </w:p>
        </w:tc>
      </w:tr>
      <w:tr w:rsidR="001074A0" w14:paraId="0F0701A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1FE6F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Россия в правление Ивана Грозного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BAD4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значения понятий: «Избранная рада», «приказ», «Земский собор», «стрелецкое войско», «опричнина», «заповедные годы», «урочные лета», «крепостное право».</w:t>
            </w:r>
          </w:p>
          <w:p w14:paraId="67625A3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внутренней политики Ивана IV в середине ХVI века, основных мероприятий и значения реформ 1550-х годов.</w:t>
            </w:r>
          </w:p>
          <w:p w14:paraId="432B2A3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значения присоединения Среднего и Нижнего Поволжья, Западной Сибири к России.</w:t>
            </w:r>
          </w:p>
          <w:p w14:paraId="69FFA26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последствий Ливонской войны для Русского государства.</w:t>
            </w:r>
          </w:p>
        </w:tc>
      </w:tr>
      <w:tr w:rsidR="001074A0" w14:paraId="1346165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D6ECD0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Смутное время начала XVII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47A12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смысла понятий: «Смутное время», «самозванец», «крестоцеловальная запись», «ополчение», «национально- освободительное движение».</w:t>
            </w:r>
          </w:p>
          <w:p w14:paraId="50FF55B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того, в чем заключались причины Смутного времени.</w:t>
            </w:r>
          </w:p>
          <w:p w14:paraId="6E8794C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личности и деятельности Бориса Годунова, Лжедмитрия I, Василия Шуйского, Лжедмитрия II.</w:t>
            </w:r>
          </w:p>
          <w:p w14:paraId="6262C36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Болотникова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Лжедмитрия II, направлений походов польских и шведских войск, движения отрядов Первого и Второго ополчений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др.</w:t>
            </w:r>
          </w:p>
          <w:p w14:paraId="01EFE44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Высказывание оценки деятельности П. П. Ляпунова,</w:t>
            </w:r>
          </w:p>
          <w:p w14:paraId="6B15035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К. Минина, Д. М. Пожарского.</w:t>
            </w:r>
          </w:p>
          <w:p w14:paraId="202DACA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Раскрытие значения освобождения Москвы войсками ополчений для развития России</w:t>
            </w:r>
          </w:p>
        </w:tc>
      </w:tr>
      <w:tr w:rsidR="001074A0" w14:paraId="19FABB3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D3782D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Экономическое и социальное развитие России в XVII веке. Народные движения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5F9C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Использование информации исторических карт при рассмотрении экономического развития России в XVII в</w:t>
            </w:r>
          </w:p>
          <w:p w14:paraId="313C910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важнейших последствий появления и распространения мануфактур в России.</w:t>
            </w:r>
          </w:p>
          <w:p w14:paraId="7B939CE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народных движений в России XVII в.</w:t>
            </w:r>
          </w:p>
          <w:p w14:paraId="68F855A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исторического материала в форме таблицы «Народные движения в России XVII века»</w:t>
            </w:r>
          </w:p>
        </w:tc>
      </w:tr>
      <w:tr w:rsidR="001074A0" w14:paraId="4F146D8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CF4C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Становление абсолютизма в России. Внешняя политика России в ХVII веке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6B72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смысла понятий: «абсолютизм», «церковный раскол», «старообрядцы».</w:t>
            </w:r>
          </w:p>
          <w:p w14:paraId="405C421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и последствий усиления самодержавной власти.</w:t>
            </w:r>
          </w:p>
          <w:p w14:paraId="2E60ECD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объективных и субъективных причин и последствий раскола в Русской православной церкви.</w:t>
            </w:r>
          </w:p>
          <w:p w14:paraId="576A9E3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значения присоединения Сибири к России.</w:t>
            </w:r>
          </w:p>
          <w:p w14:paraId="304480F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того, в чем заключались цели и результаты внешней политики России в XVII веке</w:t>
            </w:r>
          </w:p>
        </w:tc>
      </w:tr>
      <w:tr w:rsidR="001074A0" w14:paraId="703F783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BAC02A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Культура Руси конца XIII-XVII веков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AE93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систематической таблицы о достижениях культуры Руси в XIII— XVII веках.</w:t>
            </w:r>
          </w:p>
          <w:p w14:paraId="0081DAA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описания выдающихся памятников культуры ХIII— XVII веков (в том числе связанных со своим регионом); характеристика их художественных достоинств, исторического значения и др.</w:t>
            </w:r>
          </w:p>
          <w:p w14:paraId="10ADA27E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</w:t>
            </w:r>
          </w:p>
        </w:tc>
      </w:tr>
      <w:tr w:rsidR="001074A0" w14:paraId="40400531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4B7E7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6. Страны Запада и Востока в ХVI—ХVIII веках</w:t>
            </w:r>
          </w:p>
        </w:tc>
      </w:tr>
      <w:tr w:rsidR="001074A0" w14:paraId="75C9F7C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13EE55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Экономическое развитие и перемены в западноевропейском обществе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AB224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причин и сущности модернизации.</w:t>
            </w:r>
          </w:p>
          <w:p w14:paraId="664F9B5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понятий:«мануфактура», «революция цен».</w:t>
            </w:r>
          </w:p>
          <w:p w14:paraId="170761B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развития экономики в странах Западной Европы в ХVI— ХVIII веках.</w:t>
            </w:r>
          </w:p>
          <w:p w14:paraId="113CDF7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важнейших изменений в социальной структуре европейского общества в Новое время.</w:t>
            </w:r>
          </w:p>
          <w:p w14:paraId="6756536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Рассказ о важнейших открытиях в науке, усовершенствованиях в технике, кораблестроении, военном деле, позволивших странам Западной Европы совершить рывок в своем развитии</w:t>
            </w:r>
          </w:p>
        </w:tc>
      </w:tr>
      <w:tr w:rsidR="001074A0" w14:paraId="31E8F69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33359A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 xml:space="preserve">Великие географические открытия. Образования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колониальных империй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C4AA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Систематизация материала о Великих географических открытиях (в форме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хронологической таблицы), объяснение, в чем 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</w:p>
        </w:tc>
      </w:tr>
      <w:tr w:rsidR="001074A0" w14:paraId="74775249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88D04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Возрождение и гуманизм в Западной Европе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56B8F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«Возрождение», «Ренессанс», «гуманизм».</w:t>
            </w:r>
          </w:p>
          <w:p w14:paraId="0502551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и основных черт эпохи Возрождения, главных достижений и деятелей Возрождения в науке и искусстве.</w:t>
            </w:r>
          </w:p>
          <w:p w14:paraId="45861A4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содержания идей гуманизма и значения их распространения.</w:t>
            </w:r>
          </w:p>
          <w:p w14:paraId="44AB235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</w:p>
        </w:tc>
      </w:tr>
      <w:tr w:rsidR="001074A0" w14:paraId="1B9C49D9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9CB5A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Реформация и контрреформация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0A5C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«Реформация», «протестантизм», «лютеранство», «кальвинизм», «контрреформация».</w:t>
            </w:r>
          </w:p>
          <w:p w14:paraId="49137C6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Реформации, указание важнейших черт протестантизма и особенностей его различных течений.</w:t>
            </w:r>
          </w:p>
          <w:p w14:paraId="0B99855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событий и последствий Реформации и религиозных войн</w:t>
            </w:r>
          </w:p>
        </w:tc>
      </w:tr>
      <w:tr w:rsidR="001074A0" w14:paraId="5939A3C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C9C00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Становление абсолютизма в европейских странах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7CCB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«абсолютизм», «просвещенный абсолютизм».</w:t>
            </w:r>
          </w:p>
          <w:p w14:paraId="6CD566F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характерных черт абсолютизма как формы правления, приведение примеров политики абсолютизма (во Франции, Англии).</w:t>
            </w:r>
          </w:p>
          <w:p w14:paraId="51DBED7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важнейших событиях истории Франции, Англии, Испании, империи Габсбургов.</w:t>
            </w:r>
          </w:p>
          <w:p w14:paraId="7D30EE7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обсуждении темы «Особенности политики “просвещенного абсолютизма” в разных странах Европы»</w:t>
            </w:r>
          </w:p>
        </w:tc>
      </w:tr>
      <w:tr w:rsidR="001074A0" w14:paraId="7B762BA9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4CBAA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Англия в XVII - ХVIII веках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A226D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предпосылок, причин и особенностей Английской революции, описание ее основных событий и этапов.</w:t>
            </w:r>
          </w:p>
          <w:p w14:paraId="44B99F9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значения Английской революции, причин реставрации и «Славной революции».</w:t>
            </w:r>
          </w:p>
          <w:p w14:paraId="202D0DC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и последствий промышленной революции (промышленного переворота), объяснение того, почему она началась в Англии</w:t>
            </w:r>
          </w:p>
        </w:tc>
      </w:tr>
      <w:tr w:rsidR="001074A0" w14:paraId="06519333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75DE36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Страны Востока в XVI— XVIII веках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DACC8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 и стран Западной Европы.</w:t>
            </w:r>
          </w:p>
          <w:p w14:paraId="4FE459B0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особенностей развития Османской империи, Китая и Японии</w:t>
            </w:r>
          </w:p>
        </w:tc>
      </w:tr>
      <w:tr w:rsidR="001074A0" w14:paraId="60FD2B1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88D257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Страны Востока и колониальная экспансия европейцев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F9F9A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с использованием карты о колониальных захватах европейских государств в Африке в XVI — XIX веках; объяснение, в чем состояли цели и методы колониальной политики европейцев.</w:t>
            </w:r>
          </w:p>
          <w:p w14:paraId="71EBF97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Высказывание и аргументация суждений о последствиях колонизации для африканских обществ.</w:t>
            </w:r>
          </w:p>
          <w:p w14:paraId="04CDA9F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Описание главных черт и достижений культуры стран и народов Азии, Африки</w:t>
            </w:r>
          </w:p>
        </w:tc>
      </w:tr>
      <w:tr w:rsidR="001074A0" w14:paraId="3F2D3EE8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6ACF1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Международные отношения </w:t>
            </w:r>
          </w:p>
          <w:p w14:paraId="7B97BF5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 XVII— XVIII веках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94043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причинах и последствиях крупнейших военных конфликтов в XVII — середине XVIII века в Европе и за ее пределами.</w:t>
            </w:r>
          </w:p>
          <w:p w14:paraId="5472477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</w:t>
            </w:r>
          </w:p>
        </w:tc>
      </w:tr>
      <w:tr w:rsidR="001074A0" w14:paraId="7ECAC2E3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D32279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Развитие европейской культуры и науки в XVII— XVIII веках.</w:t>
            </w:r>
          </w:p>
          <w:p w14:paraId="4FDE4DC7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Эпоха Просвещения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5AB29F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и основных черт культуры, ее главных достижений и деятелей в науке и искусстве.</w:t>
            </w:r>
          </w:p>
          <w:p w14:paraId="188343B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 деятелей Просвещения</w:t>
            </w:r>
          </w:p>
        </w:tc>
      </w:tr>
      <w:tr w:rsidR="001074A0" w14:paraId="0511B63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369C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Война за независимость и образование США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D3BD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ключевых событиях, итогах и значении войны североамериканских колоний за независимость (с использованием исторической карты).</w:t>
            </w:r>
          </w:p>
          <w:p w14:paraId="4F8ED8A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положений Декларации независимости, Конституции США, объяснение, в чем заключалось их значение для создававшегося нового государства.</w:t>
            </w:r>
          </w:p>
          <w:p w14:paraId="3619E48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14:paraId="1A608D1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Объяснение, почему освободительная война североамериканских штатов против Англии считается революцией</w:t>
            </w:r>
          </w:p>
        </w:tc>
      </w:tr>
      <w:tr w:rsidR="001074A0" w14:paraId="1B9FE91C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78C4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Французская революция конца XVIII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1C8FA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по истории Французской революции.</w:t>
            </w:r>
          </w:p>
          <w:p w14:paraId="2CBECA3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 деятелей Французской революций, высказывание и аргументация суждений об их роли в революции (в форме устного сообщения, эссе, участия в дискуссии).</w:t>
            </w:r>
          </w:p>
          <w:p w14:paraId="2E5F5DD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дискуссии на тему «Является ли террор неизбежным путником настоящей революции?»</w:t>
            </w:r>
          </w:p>
        </w:tc>
      </w:tr>
      <w:tr w:rsidR="001074A0" w14:paraId="09864C38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BE8F24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7. Россия в конце ХVII— ХVIII веке : от царства к империи</w:t>
            </w:r>
          </w:p>
        </w:tc>
      </w:tr>
      <w:tr w:rsidR="001074A0" w14:paraId="50A3BC30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26C8A7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Россия в эпоху петровских преобразований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EC6D0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мнений историков о причинах петровских преобразований.</w:t>
            </w:r>
          </w:p>
          <w:p w14:paraId="0B1EC45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характеристики реформ Петра I:</w:t>
            </w:r>
          </w:p>
          <w:p w14:paraId="365FF58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1) в государственном управлении;</w:t>
            </w:r>
          </w:p>
          <w:p w14:paraId="1A5B42C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2) в экономике и социальной политике;</w:t>
            </w:r>
          </w:p>
          <w:p w14:paraId="3A1D234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3) в военном деле;</w:t>
            </w:r>
          </w:p>
          <w:p w14:paraId="0AE059D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4) в сфере культуры и быта.</w:t>
            </w:r>
          </w:p>
          <w:p w14:paraId="5BE2E27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Систематизация материала о ходе и ключевых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событиях, итогах Северной войны.</w:t>
            </w:r>
          </w:p>
          <w:p w14:paraId="2A17083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отношения различных слоев российского общества к преобразовательской деятельности Петра I, показ на конкретных примерах, в чем оно проявлялось</w:t>
            </w:r>
          </w:p>
        </w:tc>
      </w:tr>
      <w:tr w:rsidR="001074A0" w14:paraId="671A0D3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7767D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Экономическое и социальное развитие в XVIII веке. Народные</w:t>
            </w:r>
          </w:p>
          <w:p w14:paraId="63D753E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движения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B9E87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черт социально-экономического развития России в середине- второй половине XVIII века.</w:t>
            </w:r>
          </w:p>
          <w:p w14:paraId="3517A4CD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Рассказ с использованием карты о причинах, ходе, результатах восстания под предводительством Е. И. Пугачева</w:t>
            </w:r>
          </w:p>
        </w:tc>
      </w:tr>
      <w:tr w:rsidR="001074A0" w14:paraId="2FF2B7B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9A80E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Внутренняя и внешняя политика России в середине - второй половине XVIII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31205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дворцовых переворотах (причинах, событиях, участниках, последствиях).</w:t>
            </w:r>
          </w:p>
          <w:p w14:paraId="4AB1876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Сопоставление политики «просвещенного абсолютизма» в России и других европейских странах.</w:t>
            </w:r>
          </w:p>
          <w:p w14:paraId="17A3B13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личности и царствования Екатерины II.</w:t>
            </w:r>
          </w:p>
          <w:p w14:paraId="7DD2530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Объяснение, чем вызваны противоречивые оценки личности и царствования Павла I; высказывание и аргументация своего мнения.</w:t>
            </w:r>
          </w:p>
          <w:p w14:paraId="08C95C9D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Раскрытие с использованием исторической карты, внешнеполитических задач, стоящих перед Россией во второй половине XVIII века; характеристика результатов внешней политики данного периода</w:t>
            </w:r>
          </w:p>
        </w:tc>
      </w:tr>
      <w:tr w:rsidR="001074A0" w14:paraId="59103258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7FE38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Русская культура XVIII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48239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развитии образования в России в XVIII веке, объяснение, какие события играли в нем ключевую роль.</w:t>
            </w:r>
          </w:p>
          <w:p w14:paraId="3089E2C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характерных черт российского и европейского Просвещения, выявление в них общего и различного.</w:t>
            </w:r>
          </w:p>
          <w:p w14:paraId="34CE73A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важнейших достижениях русской науки и культуры в XVIII веке, подготовка презентации на эту тему.</w:t>
            </w:r>
          </w:p>
          <w:p w14:paraId="6F382C8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Подготовка и проведение виртуальной экскурсии по залам музея русского искусства ХVIII века</w:t>
            </w:r>
          </w:p>
        </w:tc>
      </w:tr>
      <w:tr w:rsidR="001074A0" w14:paraId="036A08ED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83FF2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8. Становление индустриальной цивилизации</w:t>
            </w:r>
          </w:p>
        </w:tc>
      </w:tr>
      <w:tr w:rsidR="001074A0" w14:paraId="7348467B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50FB1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Промышленный переворот и его последствия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7B77F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главных научных и технических достижениях, способствовавших развертыванию промышленной революции.</w:t>
            </w:r>
          </w:p>
          <w:p w14:paraId="4A672D79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Раскрытие сущности, экономических и социальных последствий промышленной революции</w:t>
            </w:r>
          </w:p>
        </w:tc>
      </w:tr>
      <w:tr w:rsidR="001074A0" w14:paraId="2340AAF0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C4E07C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Международные отношения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E4BC01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</w:p>
          <w:p w14:paraId="170D4CB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обсуждении ключевых проблем международных отношений ХIХ века в ходе конференции, круглого стола, в том числе в форме ролевых высказываний.</w:t>
            </w:r>
          </w:p>
          <w:p w14:paraId="744557A8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 xml:space="preserve">Участие в дискуссии на тему «Был ли неизбежен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раскол Европы на два военных блока в конце ХIХ — начале ХХ века»</w:t>
            </w:r>
          </w:p>
        </w:tc>
      </w:tr>
      <w:tr w:rsidR="001074A0" w14:paraId="33E49989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EA8A0A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Политическое развитие стран Европы и Америки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E54B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по истории революций XIX века в Европе и Северной Америке, характеристика их задач, участников, ключевых событий, итогов.</w:t>
            </w:r>
          </w:p>
          <w:p w14:paraId="72C5857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Сопоставление опыта движения за реформы и революционных выступлений в Европе XIX века, высказывание суждений об эффективности реформистского и революционного путей  преобразования общества.</w:t>
            </w:r>
          </w:p>
          <w:p w14:paraId="1E9F116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путей создания единых государств в Германии и Италии, выявление особенностей каждой из стран.</w:t>
            </w:r>
          </w:p>
          <w:p w14:paraId="576BAC8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причин распространения социалистических идей, возникновения рабочего движения.</w:t>
            </w:r>
          </w:p>
          <w:p w14:paraId="58C5B60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характеристики известных исторических деятелей ХIХ века с привлечением материалов справочных изданий, Интернета</w:t>
            </w:r>
          </w:p>
        </w:tc>
      </w:tr>
      <w:tr w:rsidR="001074A0" w14:paraId="2A944B2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E2EDB1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Развитие западноевропейской культуры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C57FB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важнейших научных открытиях и технических достижениях ХIХ века, объяснение, в чем состояло их значение.</w:t>
            </w:r>
          </w:p>
          <w:p w14:paraId="1AC2205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стилей и течений в художественной культуре ХIХ века с раскрытием их особенностей на примерах конкретных произведений.</w:t>
            </w:r>
          </w:p>
          <w:p w14:paraId="2460A48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Объяснение, в чем выразилась демократизация европейской культуры в XIX веке</w:t>
            </w:r>
          </w:p>
        </w:tc>
      </w:tr>
      <w:tr w:rsidR="001074A0" w14:paraId="0DC28B1A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13B990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9. Процесс модернизации в традиционных обществах Востока</w:t>
            </w:r>
          </w:p>
        </w:tc>
      </w:tr>
      <w:tr w:rsidR="001074A0" w14:paraId="2AA2B58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5F2A5A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Колониальная экспансия европейских стран. Индия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8AA9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</w:p>
          <w:p w14:paraId="54E5524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 в ХIХ веке.</w:t>
            </w:r>
          </w:p>
          <w:p w14:paraId="7C92251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с использованием карты о колониальных захватах европейских государств в Африке в XVI— XIX веках; объяснение, в чем состояли цели и методы колониальной политики европейцев.</w:t>
            </w:r>
          </w:p>
          <w:p w14:paraId="0DA5BF2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</w:tr>
      <w:tr w:rsidR="001074A0" w14:paraId="12A51251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1BA42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Китай и Япония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758CBE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</w:p>
        </w:tc>
      </w:tr>
      <w:tr w:rsidR="001074A0" w14:paraId="1636E90E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BC773A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10. Российская империя в ХIХ веке</w:t>
            </w:r>
          </w:p>
        </w:tc>
      </w:tr>
      <w:tr w:rsidR="001074A0" w14:paraId="41511E5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9770A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Внутренняя и внешняя политика России в начале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C9F48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Систематизация материала о политическом курсе императора Александра I на разных этапах его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правления (в форме таблицы, тезисов и т. п.).</w:t>
            </w:r>
          </w:p>
          <w:p w14:paraId="25B7104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сущности проекта М. М. Сперанского, объяснение, какие изменения в общественно-политическом устройстве России он предусматривал.</w:t>
            </w:r>
          </w:p>
          <w:p w14:paraId="7AF7310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презентации).</w:t>
            </w:r>
          </w:p>
          <w:p w14:paraId="7821BCB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об основных событиях и участниках Отечественной войны 1812 года, заграничных походах русской армии (в ходе семинара, круглого стола с использованием источников, работ историков)</w:t>
            </w:r>
          </w:p>
        </w:tc>
      </w:tr>
      <w:tr w:rsidR="001074A0" w14:paraId="57C1C2A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056DB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Движение декабристов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F8A6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предпосылок, системы взглядов, тактики действий декабристов, анализ их программных документов.</w:t>
            </w:r>
          </w:p>
          <w:p w14:paraId="457C973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Сопоставление оценок движения декабристов, данных современниками и историками, высказывание и аргументация своей оценки (при проведении круглого стола, дискуссионного клуба и т. п.)</w:t>
            </w:r>
          </w:p>
        </w:tc>
      </w:tr>
      <w:tr w:rsidR="001074A0" w14:paraId="1BA117E2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4E71E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Внутренняя политика Николая I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33461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государственных преобразований, осуществленных во второй четверти XIX века, мер по решению крестьянского вопроса.</w:t>
            </w:r>
          </w:p>
          <w:p w14:paraId="4513975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Представление характеристик Николая I и государственных деятелей его царствования (с привлечением дополнительных источников, мемуарной литературы)</w:t>
            </w:r>
          </w:p>
        </w:tc>
      </w:tr>
      <w:tr w:rsidR="001074A0" w14:paraId="6B927A7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DEC9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Общественное движение во второй четверти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09BB7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</w:p>
          <w:p w14:paraId="6968911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Высказывание суждений о том, какие идеи общественно- политической мысли России XIX века сохранили свое значение для современности (при проведении круглого стола, дискуссии)</w:t>
            </w:r>
          </w:p>
        </w:tc>
      </w:tr>
      <w:tr w:rsidR="001074A0" w14:paraId="2AAF8B4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1FF8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Внешняя политика России во второй четверти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4AA1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</w:p>
          <w:p w14:paraId="35DE42A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Анализ причин и последствий создания и действий антироссийской коалиции в период Крымской войны</w:t>
            </w:r>
          </w:p>
        </w:tc>
      </w:tr>
      <w:tr w:rsidR="001074A0" w14:paraId="495E8C8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80279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Отмена крепостного права и реформы 60—70-х годов XIX века.</w:t>
            </w:r>
          </w:p>
          <w:p w14:paraId="6E7BE08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Контрреформы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60E9D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основного содержания Великих реформ 1860—1870-х годов (крестьянской, земской, городской, судебной, военной, преобразований в сфере просвещения, печати).</w:t>
            </w:r>
          </w:p>
          <w:p w14:paraId="1DF6C3E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Представление исторического портрета Александра II и государственных деятелей времени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его правления с использованием историко-биографической литературы (в форме сообщения, эссе, реферата, презентации).</w:t>
            </w:r>
          </w:p>
          <w:p w14:paraId="1EC5571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внутренней политики Александра III в 1880— 1890-е годы, сущности и последствий политики</w:t>
            </w:r>
          </w:p>
          <w:p w14:paraId="13AC059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контрреформ</w:t>
            </w:r>
          </w:p>
        </w:tc>
      </w:tr>
      <w:tr w:rsidR="001074A0" w14:paraId="51139AB6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2E73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Общественное движение во второй половине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E368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14:paraId="166F90D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Раскрытие предпосылок, обстоятельств и значения зарождения в России социал-демократического движения</w:t>
            </w:r>
          </w:p>
        </w:tc>
      </w:tr>
      <w:tr w:rsidR="001074A0" w14:paraId="140968E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230A76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Экономическое развитие во второй половине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55429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14:paraId="28E92A5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завершении промышленной революции в России; конкретизация общих положений на примере экономического и социального развития своего края. Объяснение сути особенностей социально-экономического положения России к началу XIX века, концу XIX века</w:t>
            </w:r>
          </w:p>
        </w:tc>
      </w:tr>
      <w:tr w:rsidR="001074A0" w14:paraId="04291261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0B1D7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Внешняя политика России во второй половине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6687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подготовке и обсуждении исследовательского проекта «Русско-турецкая война 1877—1878 годов: военные и дипломатические аспекты, место в общественном сознании россиян» (на</w:t>
            </w:r>
          </w:p>
          <w:p w14:paraId="7292C8AA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основе анализа источников, в том числе картин русских художников, посвященных этой войне).</w:t>
            </w:r>
          </w:p>
        </w:tc>
      </w:tr>
      <w:tr w:rsidR="001074A0" w14:paraId="73C75C1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B2C70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Русская культура XIX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9ABA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определяющих черт развития русской культуры в XIX века, ее основных достижений; характеристика творчества выдающихся деятелей культуры (в форме сообщения, выступления на семинаре, круглом столе).</w:t>
            </w:r>
          </w:p>
          <w:p w14:paraId="538A551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14:paraId="7CF055F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Осуществление подготовки и презентации сообщения, исследовательского проекта о развитии культуры своего региона в XIX века.</w:t>
            </w:r>
          </w:p>
          <w:p w14:paraId="2B1F889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Оценка места русской культуры в мировой культуре XIX века</w:t>
            </w:r>
          </w:p>
        </w:tc>
      </w:tr>
      <w:tr w:rsidR="001074A0" w14:paraId="46F21126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26009B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11. От Новой истории к Новейшей</w:t>
            </w:r>
          </w:p>
        </w:tc>
      </w:tr>
      <w:tr w:rsidR="001074A0" w14:paraId="4E55D9C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88CCA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Мир в начале ХХ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1FE115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 на карте ведущих государств мира и их колонии в начале ХХ века.</w:t>
            </w:r>
          </w:p>
          <w:p w14:paraId="380AC83C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Объяснение и применение в историческом контексте понятий: «модернизация», «индустриализация», «империализм»,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«урбанизация», «Антанта», «Тройственный союз».</w:t>
            </w:r>
          </w:p>
          <w:p w14:paraId="10B064F7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причин, содержания и значения социальных реформ начала ХХ века на примерах разных стран.</w:t>
            </w:r>
          </w:p>
          <w:p w14:paraId="5A1E0FED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Раскрытие сущности причин неравномерности темпов развития индустриальных стран в начале ХХ века.</w:t>
            </w:r>
          </w:p>
        </w:tc>
      </w:tr>
      <w:tr w:rsidR="001074A0" w14:paraId="3A817A2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08999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Пробуждение Азии в начале ХХ в.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FB986A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понятия «пробуждение Азии».</w:t>
            </w:r>
          </w:p>
          <w:p w14:paraId="6412C836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Сопоставление путей модернизации стран Азии, Латинской Америки в начале ХХ века; выявление особенностей отдельных стран.</w:t>
            </w:r>
          </w:p>
          <w:p w14:paraId="3F97B82D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Объяснение, в чем заключались задачи и итоги революций в Османской империи, Иране, Китае, Мексике</w:t>
            </w:r>
          </w:p>
        </w:tc>
      </w:tr>
      <w:tr w:rsidR="001074A0" w14:paraId="2354D400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3801E9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Россия на рубеже XIX— XX веков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E1605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</w:p>
          <w:p w14:paraId="088F9782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характеристики Николая II (в форме эссе, реферата).</w:t>
            </w:r>
          </w:p>
          <w:p w14:paraId="07B419F7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Систематизация материала о развитии экономики в начале ХХ века, выявление ее характерных черт</w:t>
            </w:r>
          </w:p>
        </w:tc>
      </w:tr>
      <w:tr w:rsidR="001074A0" w14:paraId="01D644BC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55D17B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 xml:space="preserve">Революция1905—1907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г.г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 в России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52081D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об основных событиях российской революции 1905—1907 годов, ее причинах, этапах, важнейших событиях (в виде хроники событий, тезисов).</w:t>
            </w:r>
          </w:p>
          <w:p w14:paraId="690E35B9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«кадеты», «октябристы», «социал-демократы», «Совет», «Государственная дума», «конституционная монархия».</w:t>
            </w:r>
          </w:p>
          <w:p w14:paraId="612FD757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  <w:p w14:paraId="03651C58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причин, особенностей и последствий национальных движений в ходе революции.</w:t>
            </w:r>
          </w:p>
          <w:p w14:paraId="58FD197C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сборе и представлении материала о событиях революции 1905—1907 годов в своем регионе.</w:t>
            </w:r>
          </w:p>
          <w:p w14:paraId="00C788C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Оценка итогов революции 1905—1907 годов</w:t>
            </w:r>
          </w:p>
        </w:tc>
      </w:tr>
      <w:tr w:rsidR="001074A0" w14:paraId="5FF2C508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79400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 xml:space="preserve">Россия в период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столыпинских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реформ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958FB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</w:p>
          <w:p w14:paraId="6FB7242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«отруб», «хутор», «переселенческая политика», «третьеиюньская монархия»</w:t>
            </w:r>
          </w:p>
        </w:tc>
      </w:tr>
      <w:tr w:rsidR="001074A0" w14:paraId="4E7FD99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7DAE3A" w14:textId="77777777" w:rsidR="001074A0" w:rsidRDefault="00436354">
            <w:r>
              <w:rPr>
                <w:rFonts w:ascii="Calibri" w:eastAsia="Calibri" w:hAnsi="Calibri" w:cs="Calibri"/>
                <w:b/>
                <w:sz w:val="19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</w:rPr>
              <w:t>еребряный век русской культуры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91DD9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достижений российской культуры начала ХХ века: творчества выдающихся деятелей науки и культуры (в форме сообщений, эссе, портретных характеристик, реферата и др.).</w:t>
            </w:r>
          </w:p>
          <w:p w14:paraId="5DEF6AE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Объяснение и применение в историческом контексте понятий: «модернизм», «символизм»,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«декадентство», «авангард», «кубизм», абстракционизм, «футуризм», «акмеизм».</w:t>
            </w:r>
          </w:p>
          <w:p w14:paraId="44E634AE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подготовке и презентации проекта «Культура нашего края в начале ХХ века» (с использованием материалов краеведческого музея, личных архивов)</w:t>
            </w:r>
          </w:p>
        </w:tc>
      </w:tr>
      <w:tr w:rsidR="001074A0" w14:paraId="7727941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CB62A7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Первая мировая война.</w:t>
            </w:r>
          </w:p>
          <w:p w14:paraId="2A94709E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Боевые действия 1914—1918 годов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B12FF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причин, участников, основных этапов и крупнейших сражений Первой мировой войны.</w:t>
            </w:r>
          </w:p>
          <w:p w14:paraId="778A1D6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14:paraId="0895D561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итогов и последствий Первой мировой войны</w:t>
            </w:r>
          </w:p>
        </w:tc>
      </w:tr>
      <w:tr w:rsidR="001074A0" w14:paraId="41B487C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6A57B5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Первая мировая война и общество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38AB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материала о влиянии войны на развитие обществ в воюющих странах.</w:t>
            </w:r>
          </w:p>
          <w:p w14:paraId="08DCEDF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14:paraId="1EA1D6A7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</w:tr>
      <w:tr w:rsidR="001074A0" w14:paraId="634CFAB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ABA16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Февральская революция в России. От Февраля к Октябрю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51A614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и сущности революционных событий февраля 1917 года.</w:t>
            </w:r>
          </w:p>
          <w:p w14:paraId="105CF6B4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деятельности Временного правительства, Петроградского Совета.</w:t>
            </w:r>
          </w:p>
          <w:p w14:paraId="59711C06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Характеристика позиций основных политических партий и их лидеров в период весны—осени 1917 года</w:t>
            </w:r>
          </w:p>
        </w:tc>
      </w:tr>
      <w:tr w:rsidR="001074A0" w14:paraId="5480FD1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3AB425" w14:textId="77777777" w:rsidR="001074A0" w:rsidRDefault="0043635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Октябрьская революция в России </w:t>
            </w:r>
          </w:p>
          <w:p w14:paraId="361DA05F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и ее последствия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9E2771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и сущности событий октября</w:t>
            </w:r>
          </w:p>
          <w:p w14:paraId="335BE61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</w:p>
          <w:p w14:paraId="67975B4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причин прихода большевиков к власти.</w:t>
            </w:r>
          </w:p>
          <w:p w14:paraId="34964302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создании Советского государства, первых преобразованиях (в форме конспекта, таблицы).</w:t>
            </w:r>
          </w:p>
          <w:p w14:paraId="039579C0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«декрет», «национализация», «рабочий контроль», «Учредительное собрание».</w:t>
            </w:r>
          </w:p>
          <w:p w14:paraId="186C5BF2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обстоятельств и последствий заключения Брестского мира.</w:t>
            </w:r>
          </w:p>
          <w:p w14:paraId="1010184D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Участие в обсуждении роли В. И. Ленина в истории ХХ века (в форме учебной конференции, диспута)</w:t>
            </w:r>
          </w:p>
        </w:tc>
      </w:tr>
      <w:tr w:rsidR="001074A0" w14:paraId="1B2EB6D2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7A4141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Гражданская война в России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65C04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Гражданской войны и интервенции, целей, участников и тактики белого и красного движения.</w:t>
            </w:r>
          </w:p>
          <w:p w14:paraId="3EA4D39B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поиска информации о событиях Гражданской войны в родном крае, городе,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представление ее в форме презентации, эссе.</w:t>
            </w:r>
          </w:p>
          <w:p w14:paraId="5456A618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Сравнение политики «военного коммунизма» и нэпа, выявление их общие черт и различий</w:t>
            </w:r>
          </w:p>
        </w:tc>
      </w:tr>
      <w:tr w:rsidR="001074A0" w14:paraId="27A28A5E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8506E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Межвоенный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период (1918-1939)</w:t>
            </w:r>
          </w:p>
        </w:tc>
      </w:tr>
      <w:tr w:rsidR="001074A0" w14:paraId="090E6CB3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A2FC0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Европа и США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ABAE7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«Версальско-Вашингтонская система», «Лига Наций», «репарации», «новый курс», «Народный фронт».</w:t>
            </w:r>
          </w:p>
          <w:p w14:paraId="4951438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революционных событиях 1918 —начала 1920-х годов в Европе (причин, участников, ключевых событий, итогов революций).</w:t>
            </w:r>
          </w:p>
          <w:p w14:paraId="4D99722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успехов и проблем экономического развития стран Европы и США в 1920-е годы.</w:t>
            </w:r>
          </w:p>
          <w:p w14:paraId="12BC4A2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мирового экономического кризиса 1929—1933 годов и его последствий.</w:t>
            </w:r>
          </w:p>
          <w:p w14:paraId="5C74D4A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сущности, причин успеха и противоречий «нового курса» президента США Ф. Рузвельта</w:t>
            </w:r>
          </w:p>
        </w:tc>
      </w:tr>
      <w:tr w:rsidR="001074A0" w14:paraId="4B9511F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6CCFB2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Недемократические режимы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889C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«мировой экономический кризис», «тоталитаризм», «авторитаризм», «фашизм», «нацизм».</w:t>
            </w:r>
          </w:p>
          <w:p w14:paraId="7B7A4DE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причин возникновения и распространения фашизма в Италии и нацизма в Германии.</w:t>
            </w:r>
          </w:p>
          <w:p w14:paraId="1E0BF3C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гражданской войне в Испании, высказывание оценки ее последствий</w:t>
            </w:r>
          </w:p>
        </w:tc>
      </w:tr>
      <w:tr w:rsidR="001074A0" w14:paraId="1DC4B5D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DEC1F7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Турция, Китай, Индия, Япония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C3F206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опыта и итогов реформ и революций как путей модернизации в странах Азии.</w:t>
            </w:r>
          </w:p>
          <w:p w14:paraId="3428D375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особенностей освободительного движения 1920—1930-х годов в Китае и Индии.</w:t>
            </w:r>
          </w:p>
          <w:p w14:paraId="1D44EBF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Высказывание суждений о роли лидеров в освободительном движении и модернизации стран Азии.</w:t>
            </w:r>
          </w:p>
          <w:p w14:paraId="781D795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Высказывание суждений о причинах и особенностях японской экспансии</w:t>
            </w:r>
          </w:p>
        </w:tc>
      </w:tr>
      <w:tr w:rsidR="001074A0" w14:paraId="2566857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805AE9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Международные отношения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2C6EC4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этапов и тенденций развития международных отношений в 1920-1930-е г..</w:t>
            </w:r>
          </w:p>
          <w:p w14:paraId="6CA23209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Участие в дискуссии о предпосылках, характере и значении важнейших международных событий 1920—1930-х годов</w:t>
            </w:r>
          </w:p>
        </w:tc>
      </w:tr>
      <w:tr w:rsidR="001074A0" w14:paraId="251AAAE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C2749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Культура в первой половине ХХ века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1C06AA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  <w:p w14:paraId="66389E3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Сравнение развития западной и советской культуры в 1920-1930-е годы, выявление черт 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различия и сходства</w:t>
            </w:r>
          </w:p>
        </w:tc>
      </w:tr>
      <w:tr w:rsidR="001074A0" w14:paraId="1FCCF158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1C251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Новая экономическая политика в Советской России. Образование</w:t>
            </w:r>
          </w:p>
          <w:p w14:paraId="51C862E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СССР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885AC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семинаре на тему «Нэп как явление социально-экономической и общественно-политической жизни Советской страны».</w:t>
            </w:r>
          </w:p>
          <w:p w14:paraId="7D0EF94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основных вариантов объединения советских республик, их оценка, анализ положений Конституции СССР</w:t>
            </w:r>
          </w:p>
          <w:p w14:paraId="427DFE1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(1924 года), раскрытие значения образования СССР.</w:t>
            </w:r>
          </w:p>
          <w:p w14:paraId="7689CEB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Раскрытие сущности, основного содержания и результатов внутрипартийной борьбы в 1920—1930-е годы</w:t>
            </w:r>
          </w:p>
        </w:tc>
      </w:tr>
      <w:tr w:rsidR="001074A0" w14:paraId="1C9CE931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5377F1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Индустриализация и коллективизация в СССР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2D0A2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характеристики и оценки политических процессов 1930-х годов.</w:t>
            </w:r>
          </w:p>
          <w:p w14:paraId="17EB5D7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причин, методов и итогов индустриализации и коллективизации в СССР.</w:t>
            </w:r>
          </w:p>
          <w:p w14:paraId="3B6CD21B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«пятилетка», «стахановское движение», «коллективизация», «раскулачивание», «политические репрессии», «враг народа», «ГУЛАГ».</w:t>
            </w:r>
          </w:p>
          <w:p w14:paraId="58C51AA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Проведение поиска информации о ходе индустриализации и коллективизации в своем городе, крае (в форме исследовательского проекта)</w:t>
            </w:r>
          </w:p>
        </w:tc>
      </w:tr>
      <w:tr w:rsidR="001074A0" w14:paraId="4BAC2D8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AB2D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Советское государство и общество</w:t>
            </w:r>
          </w:p>
          <w:p w14:paraId="119B211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 1920—1930-е годы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06FE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особенностей социальных процессов в СССР в 1930-е годы.</w:t>
            </w:r>
          </w:p>
          <w:p w14:paraId="33E1CBE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эволюции политической системы в СССР в 1930-е годы, раскрытие предпосылок усиления централизации власти.</w:t>
            </w:r>
          </w:p>
          <w:p w14:paraId="7857643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Анализ информации источников и работ историков о политических процессах и репрессиях 1930-х годов, оценка этих событий</w:t>
            </w:r>
          </w:p>
        </w:tc>
      </w:tr>
      <w:tr w:rsidR="001074A0" w14:paraId="7B026F6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5C746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Советская культура в 1920-1930-е г.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EB839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информации о политике в области культуры в 1920 — 1930-е годы, выявление ее основных тенденций.</w:t>
            </w:r>
          </w:p>
          <w:p w14:paraId="06250E3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достижений советской науки и культуры.</w:t>
            </w:r>
          </w:p>
          <w:p w14:paraId="569EB78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подготовке и представлении материалов о творчестве и судьбах ученых, деятелей литературы и искусства 1920-1930-х годов (в форме биографических справок, эссе, презентаций, рефератов).</w:t>
            </w:r>
          </w:p>
          <w:p w14:paraId="21F2CF2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информации о политике власти по отношению к различным религиозным концессиям, положении религии в СССР</w:t>
            </w:r>
          </w:p>
        </w:tc>
      </w:tr>
      <w:tr w:rsidR="001074A0" w14:paraId="54E7D193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88089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13. Вторая мировая война</w:t>
            </w:r>
          </w:p>
        </w:tc>
      </w:tr>
      <w:tr w:rsidR="001074A0" w14:paraId="54753A17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5FCB05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Накануне мировой войны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FC57C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кризиса Версальско-Вашингтонской системы и начала Второй мировой войны.</w:t>
            </w:r>
          </w:p>
          <w:p w14:paraId="28BF7842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Приведение оценок Мюнхенского соглашения и советско-германских договоров 1939 года</w:t>
            </w:r>
          </w:p>
        </w:tc>
      </w:tr>
      <w:tr w:rsidR="001074A0" w14:paraId="61882C7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42747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Первый период Второй мировой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войны. Бои на Тихом океане.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7A2F6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Называние с использованием карты участников 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основных этапов Второй мировой войны.</w:t>
            </w:r>
          </w:p>
          <w:p w14:paraId="6A7A45A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роли отдельных фронтов в общем ходе Второй мировой войны.</w:t>
            </w:r>
          </w:p>
          <w:p w14:paraId="6FCF2EC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«странная война», «план “Барбаросса”», «план “Ост”», «новый порядок», «коллаборационизм», «геноцид», «холокост», «антигитлеровская коалиция», «ленд-лиз», «коренной перелом», «движение Сопротивления», «партизаны».</w:t>
            </w:r>
          </w:p>
          <w:p w14:paraId="7A433B9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14:paraId="00514CCD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значения создания антигитлеровской коалиции и роли дипломатии в годы войны.</w:t>
            </w:r>
          </w:p>
          <w:p w14:paraId="49FBF23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значения битвы под Москвой</w:t>
            </w:r>
          </w:p>
        </w:tc>
      </w:tr>
      <w:tr w:rsidR="001074A0" w14:paraId="030FA414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E4BC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Второй период Второй мировой войны.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4D47B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крупнейших военных операциях Второй мировой и Великой Отечественной войн: их масштабах, итогах и роли в общем ходе войн (в виде синхронистических и тематических таблиц, тезисов и др.).</w:t>
            </w:r>
          </w:p>
          <w:p w14:paraId="60C5031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 особенностей развития экономики в главных воюющих государствах, объяснение причин успехов советской экономики.</w:t>
            </w:r>
          </w:p>
          <w:p w14:paraId="0114210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 Высказывание собственного суждения о причинах коллаборационизма в разных странах в годы войны.</w:t>
            </w:r>
          </w:p>
          <w:p w14:paraId="7C44190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итогов Второй мировой и Великой Отечественной войн, их исторического значения.</w:t>
            </w:r>
          </w:p>
          <w:p w14:paraId="5B811BAD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</w:tr>
      <w:tr w:rsidR="001074A0" w14:paraId="11B36F13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639C8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14. Соревнование социальных систем. Современный мир</w:t>
            </w:r>
          </w:p>
        </w:tc>
      </w:tr>
      <w:tr w:rsidR="001074A0" w14:paraId="628D8513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8E5F7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Послевоенное устройство мира. Начало «холодной войны»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5AF68D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с использованием карт характеристики важнейших изменений, произошедших в мире после Второй мировой войны.</w:t>
            </w:r>
          </w:p>
          <w:p w14:paraId="0FB1822A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причин и последствий укрепления статуса СССР как великой державы.</w:t>
            </w:r>
          </w:p>
          <w:p w14:paraId="27DB3597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создания и основ деятельности ООН.</w:t>
            </w:r>
          </w:p>
          <w:p w14:paraId="1FA39B67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Объяснение причин формирования двух военно-политических блоков</w:t>
            </w:r>
          </w:p>
        </w:tc>
      </w:tr>
      <w:tr w:rsidR="001074A0" w14:paraId="44DD1C95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370EC1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Ведущие капиталистические страны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3DEEA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Характеристика этапов научно-технического прогресса во второй половине ХХ — начале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ХХIвека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сущности научно-технической и информационной революций, их социальных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последствий.</w:t>
            </w:r>
          </w:p>
          <w:p w14:paraId="2BFA90F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Раскрытие сущности наиболее значительных изменений в структуре общества во второй половине ХХ — начале XXI века, причин и последствий этих изменений (на примере отдельных стран).</w:t>
            </w:r>
          </w:p>
          <w:p w14:paraId="4698CC1E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Представление обзора политической истории США во второй половине ХХ — начале XXI века.</w:t>
            </w:r>
          </w:p>
          <w:p w14:paraId="6EDB7A0E" w14:textId="77777777" w:rsidR="001074A0" w:rsidRDefault="0043635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  <w:p w14:paraId="74E65F26" w14:textId="77777777" w:rsidR="001074A0" w:rsidRDefault="00436354">
            <w:r>
              <w:rPr>
                <w:rFonts w:ascii="Times New Roman" w:eastAsia="Times New Roman" w:hAnsi="Times New Roman" w:cs="Times New Roman"/>
              </w:rPr>
              <w:t>Раскрытие предпосылок, достижений и проблем европейской интеграции</w:t>
            </w:r>
          </w:p>
        </w:tc>
      </w:tr>
      <w:tr w:rsidR="001074A0" w14:paraId="4E8265FE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9E49A2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Страны Восточной Европы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7BACF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этапов в истории восточноевропейских стран второй половины XX — начала XXI века.</w:t>
            </w:r>
          </w:p>
          <w:p w14:paraId="03A71C6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14:paraId="3CFA713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«мировая социалистическая система», «СЭВ», «ОВД», «Пражская весна», «Солидарность», «бархатная революция», «приватизация».</w:t>
            </w:r>
          </w:p>
          <w:p w14:paraId="6ED723B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и анализ информации (в том числе из дополнительной литературы и СМИ) о развитии восточноевропейских стран в конце ХХ - начале ХХI в</w:t>
            </w:r>
          </w:p>
        </w:tc>
      </w:tr>
      <w:tr w:rsidR="001074A0" w14:paraId="740FA1F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8FAFCA" w14:textId="77777777" w:rsidR="001074A0" w:rsidRDefault="00436354">
            <w:r>
              <w:rPr>
                <w:rFonts w:ascii="Times New Roman" w:eastAsia="Times New Roman" w:hAnsi="Times New Roman" w:cs="Times New Roman"/>
                <w:b/>
              </w:rPr>
              <w:t>Крушение колониальной системы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57D58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этапов освобождения стран Азии и Африки от колониальной и полуколониальной зависимости, раскрытие особенностей развития этих стран во второй половине ХХ — начале ХХI века.</w:t>
            </w:r>
          </w:p>
          <w:p w14:paraId="0EA6E99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этапов развития стран Азии и Африки после их освобождения от колониальной и полуколониальной зависимости.</w:t>
            </w:r>
          </w:p>
          <w:p w14:paraId="345D22DF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«страны социалистической ориентации», «неоколониализм», «новые индустриальные страны», «традиционализм», «фундаментализм»</w:t>
            </w:r>
          </w:p>
        </w:tc>
      </w:tr>
      <w:tr w:rsidR="001074A0" w14:paraId="7B6D16F8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C69D70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Индия, Пакистан, Китай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92977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</w:p>
          <w:p w14:paraId="7EC8CE5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ХХ — начале ХХI века, высказывание суждений о перспективах развития этих стран.</w:t>
            </w:r>
          </w:p>
          <w:p w14:paraId="78A20A2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дискуссии на тему «В чем причины успехов реформ в Китае: уроки для России» с привлечением работ историков и публицистов</w:t>
            </w:r>
          </w:p>
        </w:tc>
      </w:tr>
      <w:tr w:rsidR="001074A0" w14:paraId="330464FD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1711F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Страны Латинской Америки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923E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Сопоставление реформистского и революционного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14:paraId="2A82E900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«импортозамещающая индустриализация», «национализация», «хунта», «левый поворот».</w:t>
            </w:r>
          </w:p>
          <w:p w14:paraId="7B31728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Характеристика крупнейших политических деятелей Латинской Америки второй половины ХХ — начала ХХI века</w:t>
            </w:r>
          </w:p>
        </w:tc>
      </w:tr>
      <w:tr w:rsidR="001074A0" w14:paraId="2AE28B4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308C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Международные отношения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40C4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сущности «холодной войны», ее влияния на историю второй половины ХХ века.</w:t>
            </w:r>
          </w:p>
          <w:p w14:paraId="29A8387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основных периодов и тенденций развития международных отношений в 1945 году — начале XXI века.</w:t>
            </w:r>
          </w:p>
          <w:p w14:paraId="358C09D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с использованием карты о международных кризисах 1940—1960-х годов.</w:t>
            </w:r>
          </w:p>
          <w:p w14:paraId="5863908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«биполярный мир», «холодная война», «железный занавес», «НАТО», «СЭВ», «ОВД», «международные кризисы», «разрядка международной напряженности», «новое политическое мышление», «региональная интеграция», «глобализация».</w:t>
            </w:r>
          </w:p>
          <w:p w14:paraId="7EAC165B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обсуждении событий современной международной жизни (с привлечением материалов СМИ)</w:t>
            </w:r>
          </w:p>
        </w:tc>
      </w:tr>
      <w:tr w:rsidR="001074A0" w14:paraId="4E598F2F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071F0E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Развитие культуры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3F2F4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</w:p>
          <w:p w14:paraId="5F04C24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«постмодернизм», «массовая культура», «поп-арт».</w:t>
            </w:r>
          </w:p>
          <w:p w14:paraId="549E0CB0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Объяснение причин и последствий влияния глобализации на национальные культуры</w:t>
            </w:r>
          </w:p>
        </w:tc>
      </w:tr>
      <w:tr w:rsidR="001074A0" w14:paraId="3803AABE" w14:textId="77777777" w:rsidTr="000E55B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D6D058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15. Апогей и кризис советской системы. 1945—1991 годы</w:t>
            </w:r>
          </w:p>
        </w:tc>
      </w:tr>
      <w:tr w:rsidR="001074A0" w14:paraId="194E3093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BA0EA4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СССР в послевоенные годы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09EB1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развитии СССР в первые послевоенные годы, основных задачах и мероприятиях внутренней и внешней политики.</w:t>
            </w:r>
          </w:p>
          <w:p w14:paraId="2164C28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14:paraId="31882AF5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поиска информации о жизни людей в послевоенные годы (с привлечением мемуарной, художественной литературы).</w:t>
            </w:r>
          </w:p>
          <w:p w14:paraId="4FE4D86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Участие в подготовке презентации «Родной край (город) в первые послевоенные годы»</w:t>
            </w:r>
          </w:p>
        </w:tc>
      </w:tr>
      <w:tr w:rsidR="001074A0" w14:paraId="73691E0C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AA2C60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СССР в 1950 — начале 1960-х годов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548D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перемен в общественно-политической жизни СССР, новых подходов к решению хозяйственных и социальных проблем, реформ.</w:t>
            </w:r>
          </w:p>
          <w:p w14:paraId="5C779A5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Проведение обзора достижений советской науки и техники во второй половине 1950 — первой половине 1960-х годов (с использованием научно-популярной и справочной литературы), раскрытие их международного значения</w:t>
            </w:r>
          </w:p>
        </w:tc>
      </w:tr>
      <w:tr w:rsidR="001074A0" w14:paraId="42E2AD6B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2AAC5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СССР во второй половине 1960-х — начале 1980-х годов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4E1D83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тенденциях и результатах экономического и социального развития СССР в 1965 — начале 1980-х годов (в форме сообщения, конспекта). Объяснение, в чем проявлялись противоречия в развитии науки и техники, художественной культуры в рассматриваемый период.</w:t>
            </w:r>
          </w:p>
          <w:p w14:paraId="3ECEEB2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14:paraId="23210D3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Оценка государственной деятельности Л. И. Брежнева.</w:t>
            </w:r>
          </w:p>
          <w:p w14:paraId="4604D816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</w:tr>
      <w:tr w:rsidR="001074A0" w14:paraId="2299D7F0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23AB28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СССР в годы перестройки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69C35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причин и предпосылок перестройки в СССР.</w:t>
            </w:r>
          </w:p>
          <w:p w14:paraId="7078E2E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 и применение в историческом контексте понятий: «перестройка», «гласность», «плюрализм», «парад суверенитетов».</w:t>
            </w:r>
          </w:p>
          <w:p w14:paraId="68A6D95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поиска информации об изменениях в сфере экономики и общественной жизни в годы перестройки.</w:t>
            </w:r>
          </w:p>
          <w:p w14:paraId="63ECDBCF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Составление характеристики (политического портрета)</w:t>
            </w:r>
          </w:p>
          <w:p w14:paraId="10B9820C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 С. Горбачева (с привлечением дополнительной литературы).</w:t>
            </w:r>
          </w:p>
          <w:p w14:paraId="37BEC4C7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Участие в обсуждении вопросов о характере и последствиях перестройки, причинах кризиса советской системы и распада</w:t>
            </w:r>
          </w:p>
          <w:p w14:paraId="2C8FC589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СССР, высказывание и аргументация своего мнения</w:t>
            </w:r>
          </w:p>
        </w:tc>
      </w:tr>
      <w:tr w:rsidR="001074A0" w14:paraId="6BB3C19B" w14:textId="77777777" w:rsidTr="000E55B1">
        <w:trPr>
          <w:trHeight w:val="1"/>
        </w:trPr>
        <w:tc>
          <w:tcPr>
            <w:tcW w:w="3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FDCA63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Развитие советской культуры (1945—1991 годы)</w:t>
            </w:r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49F448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Характеристика особенностей развития советской науки в разные периоды второй половины ХХ века.</w:t>
            </w:r>
          </w:p>
          <w:p w14:paraId="792D507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  <w:p w14:paraId="5A74BBB2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выдающихся произведениях литературы и искусства.</w:t>
            </w:r>
          </w:p>
          <w:p w14:paraId="4B518D2E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Объяснение, в чем заключалась противоречивость партийной культурной политики.</w:t>
            </w:r>
          </w:p>
          <w:p w14:paraId="12A1FEAC" w14:textId="77777777" w:rsidR="001074A0" w:rsidRDefault="00436354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</w:p>
        </w:tc>
      </w:tr>
    </w:tbl>
    <w:p w14:paraId="6A174F31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B45FC9F" w14:textId="77777777" w:rsidR="001074A0" w:rsidRDefault="00436354" w:rsidP="005551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УЧЕБНО-МЕТОДИЧЕСКОЕ</w:t>
      </w:r>
    </w:p>
    <w:p w14:paraId="66F90FDD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 МАТЕРИАЛЬНО-ТЕХНИЧЕСКОЕ ОБЕСПЕЧЕНИЕ</w:t>
      </w:r>
    </w:p>
    <w:p w14:paraId="7BE282A6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ПРОГРАММЫ УЧЕБНОЙ ДИСЦИПЛИНЫ</w:t>
      </w:r>
    </w:p>
    <w:p w14:paraId="3BBB13B0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2EF2AAC" w14:textId="77777777" w:rsidR="001074A0" w:rsidRDefault="00436354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Реализация программы дисциплины требует наличия учебного кабинета</w:t>
      </w:r>
    </w:p>
    <w:p w14:paraId="7C44B2E4" w14:textId="77777777" w:rsidR="001074A0" w:rsidRDefault="00436354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История;</w:t>
      </w:r>
    </w:p>
    <w:p w14:paraId="728FCDAF" w14:textId="77777777" w:rsidR="001074A0" w:rsidRDefault="00436354">
      <w:pPr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Оборудование учебного кабинета:</w:t>
      </w:r>
    </w:p>
    <w:p w14:paraId="11D2B255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посадочные места по количеству обучающихся;</w:t>
      </w:r>
    </w:p>
    <w:p w14:paraId="5B100ED0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рабочее место преподавателя;</w:t>
      </w:r>
    </w:p>
    <w:p w14:paraId="12153AA6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комплект учебных схем;</w:t>
      </w:r>
    </w:p>
    <w:p w14:paraId="5377BA29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комплект заданий для тестирования и контрольных работ;</w:t>
      </w:r>
    </w:p>
    <w:p w14:paraId="332D9827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набор исторических карт;</w:t>
      </w:r>
    </w:p>
    <w:p w14:paraId="7732E12A" w14:textId="77777777" w:rsidR="001074A0" w:rsidRDefault="00436354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Технические средства обучения:</w:t>
      </w:r>
    </w:p>
    <w:p w14:paraId="75F4EFA8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компьютер с лицензионным программным обеспечением;</w:t>
      </w:r>
    </w:p>
    <w:p w14:paraId="509AF358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мультимедиа</w:t>
      </w:r>
      <w:r w:rsidR="0055515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проектор;</w:t>
      </w:r>
    </w:p>
    <w:p w14:paraId="637665C9" w14:textId="77777777" w:rsidR="001074A0" w:rsidRDefault="00436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интерактивная доска. </w:t>
      </w:r>
    </w:p>
    <w:p w14:paraId="502BC2A9" w14:textId="77777777" w:rsidR="001074A0" w:rsidRPr="00793E6D" w:rsidRDefault="00107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14:paraId="39D7A3CA" w14:textId="77777777" w:rsidR="001074A0" w:rsidRPr="00555154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555154">
        <w:rPr>
          <w:rFonts w:ascii="Times New Roman" w:eastAsia="Times New Roman" w:hAnsi="Times New Roman" w:cs="Times New Roman"/>
          <w:b/>
          <w:sz w:val="28"/>
        </w:rPr>
        <w:t>ЛИТЕРАТУРА</w:t>
      </w:r>
    </w:p>
    <w:p w14:paraId="20B3406C" w14:textId="77777777" w:rsidR="001074A0" w:rsidRPr="00555154" w:rsidRDefault="001074A0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7BB2004" w14:textId="77777777" w:rsidR="001074A0" w:rsidRPr="00555154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555154">
        <w:rPr>
          <w:rFonts w:ascii="Times New Roman" w:eastAsia="Times New Roman" w:hAnsi="Times New Roman" w:cs="Times New Roman"/>
          <w:b/>
          <w:sz w:val="28"/>
        </w:rPr>
        <w:t>Для обучающихся</w:t>
      </w:r>
    </w:p>
    <w:p w14:paraId="00C7F673" w14:textId="77777777" w:rsidR="001074A0" w:rsidRPr="00555154" w:rsidRDefault="001074A0">
      <w:pPr>
        <w:jc w:val="center"/>
        <w:rPr>
          <w:rFonts w:ascii="Times New Roman" w:eastAsia="Times New Roman" w:hAnsi="Times New Roman" w:cs="Times New Roman"/>
          <w:sz w:val="28"/>
        </w:rPr>
      </w:pPr>
    </w:p>
    <w:p w14:paraId="124647B6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Аверьянов К. А., Ромашов С. А. Смутное время: Российское государство в начале ХVII в.: исторический атлас. –М., 2015.</w:t>
      </w:r>
    </w:p>
    <w:p w14:paraId="2D39D1DC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555154">
        <w:rPr>
          <w:rFonts w:ascii="Times New Roman" w:eastAsia="Times New Roman" w:hAnsi="Times New Roman" w:cs="Times New Roman"/>
          <w:sz w:val="28"/>
        </w:rPr>
        <w:t>Артасов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И. А. Данилов А. А.,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Крицкая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Н. Ф., Мельникова О. Н. Я сдам ЕГЭ! История: модульный курс: практикум и диагностика. –М., 2017.</w:t>
      </w:r>
    </w:p>
    <w:p w14:paraId="1E34A181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Артемов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В.в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Лубченков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Ю.Н. История: в 2 ч.: учебник для студентов профессиональных образовательных организаций, осваивающих профессии и специальности СПО. – М., 2017</w:t>
      </w:r>
    </w:p>
    <w:p w14:paraId="64249303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Артемов В.В.,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Лубченков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Ю.Н. История: Дидактические материалы: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учеб.пособие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для студентов профессиональных образовательных организаций, осваивающих профессии и специальности СПО. – М., 2017</w:t>
      </w:r>
    </w:p>
    <w:p w14:paraId="6A28C4AC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Артемов В.В.,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Лубченков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Ю.Н. История: электронный учебно-методический комплекс.–М., 2017</w:t>
      </w:r>
    </w:p>
    <w:p w14:paraId="390DF644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555154">
        <w:rPr>
          <w:rFonts w:ascii="Times New Roman" w:eastAsia="Times New Roman" w:hAnsi="Times New Roman" w:cs="Times New Roman"/>
          <w:sz w:val="28"/>
        </w:rPr>
        <w:t>Булдаков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В. П., Леонтьева Т. Г. Война, породившая революцию. – М., 2015.</w:t>
      </w:r>
    </w:p>
    <w:p w14:paraId="67AD6B3D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Вторая мировая война в истории человечества: 1939—1945 гг. Материалы международной научной конференции / Под ред. С. В. Девятова и др. – М., 2015.</w:t>
      </w:r>
    </w:p>
    <w:p w14:paraId="02F7E984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555154">
        <w:rPr>
          <w:rFonts w:ascii="Times New Roman" w:eastAsia="Times New Roman" w:hAnsi="Times New Roman" w:cs="Times New Roman"/>
          <w:sz w:val="28"/>
        </w:rPr>
        <w:t>Дорожина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Н. И. Современный урок истории. – М., 2017.</w:t>
      </w:r>
    </w:p>
    <w:p w14:paraId="7BC62512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Древняя Русь в средневековом мире: энциклопедия. / Сост. Е. А. Мельникова, В. Я. Петрухин. –М., 2014.</w:t>
      </w:r>
    </w:p>
    <w:p w14:paraId="7B89259D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Краткий курс истории ВКП(б). Текст и его история. В 2 ч. / Сост. М. В.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Зеленов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, Д.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Бренденберг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>. – М., 2014.</w:t>
      </w:r>
    </w:p>
    <w:p w14:paraId="5774F58A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Критический словарь Русской революции: 1914—1921 гг. / Сост. Э.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Актон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>, У. Г. Розенберг, В. Ю. Черняев. СПб, 2014.</w:t>
      </w:r>
    </w:p>
    <w:p w14:paraId="3CFC9290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555154">
        <w:rPr>
          <w:rFonts w:ascii="Times New Roman" w:eastAsia="Times New Roman" w:hAnsi="Times New Roman" w:cs="Times New Roman"/>
          <w:sz w:val="28"/>
        </w:rPr>
        <w:lastRenderedPageBreak/>
        <w:t>Мусатов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В. Л. Второе «освобождение» Европы. –М., 2016.</w:t>
      </w:r>
    </w:p>
    <w:p w14:paraId="408F7993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Розенталь И. С., Валентинов Н. и другие. ХХ век глазами современников. –М., 2015.</w:t>
      </w:r>
    </w:p>
    <w:p w14:paraId="5B37DF62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Победа-70: реконструкция юбилея / Под ред. Г. А.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Бордюгова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>. –М., 2015.</w:t>
      </w:r>
    </w:p>
    <w:p w14:paraId="09818A6C" w14:textId="77777777" w:rsidR="001074A0" w:rsidRPr="00555154" w:rsidRDefault="00436354" w:rsidP="00555154">
      <w:pPr>
        <w:numPr>
          <w:ilvl w:val="0"/>
          <w:numId w:val="21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Формирование территории Российского государства. ХVI — начало ХХ в. (границы и геополитика) / Под ред. Е. П. Кудрявцевой. – М., 2015.</w:t>
      </w:r>
    </w:p>
    <w:p w14:paraId="49A80037" w14:textId="77777777" w:rsidR="001074A0" w:rsidRPr="00555154" w:rsidRDefault="001074A0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D1D138C" w14:textId="77777777" w:rsidR="001074A0" w:rsidRPr="00555154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555154">
        <w:rPr>
          <w:rFonts w:ascii="Times New Roman" w:eastAsia="Times New Roman" w:hAnsi="Times New Roman" w:cs="Times New Roman"/>
          <w:b/>
          <w:sz w:val="28"/>
        </w:rPr>
        <w:t>Для преподавателей</w:t>
      </w:r>
    </w:p>
    <w:p w14:paraId="6F83CC54" w14:textId="77777777" w:rsidR="001074A0" w:rsidRPr="00555154" w:rsidRDefault="001074A0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2E42B6FE" w14:textId="77777777" w:rsidR="001074A0" w:rsidRPr="00555154" w:rsidRDefault="00436354" w:rsidP="00555154">
      <w:pPr>
        <w:numPr>
          <w:ilvl w:val="0"/>
          <w:numId w:val="24"/>
        </w:numPr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Об образовании в Российской Федерации: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федер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14:paraId="5072E725" w14:textId="77777777" w:rsidR="001074A0" w:rsidRPr="00555154" w:rsidRDefault="00436354" w:rsidP="00555154">
      <w:pPr>
        <w:numPr>
          <w:ilvl w:val="0"/>
          <w:numId w:val="24"/>
        </w:numPr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14:paraId="631A4B1C" w14:textId="77777777" w:rsidR="001074A0" w:rsidRPr="00555154" w:rsidRDefault="00436354" w:rsidP="00555154">
      <w:pPr>
        <w:numPr>
          <w:ilvl w:val="0"/>
          <w:numId w:val="24"/>
        </w:numPr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14:paraId="02C054C1" w14:textId="77777777" w:rsidR="001074A0" w:rsidRPr="00555154" w:rsidRDefault="00436354" w:rsidP="00555154">
      <w:pPr>
        <w:numPr>
          <w:ilvl w:val="0"/>
          <w:numId w:val="24"/>
        </w:numPr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278032F3" w14:textId="77777777" w:rsidR="001074A0" w:rsidRPr="00555154" w:rsidRDefault="00436354" w:rsidP="00555154">
      <w:pPr>
        <w:numPr>
          <w:ilvl w:val="0"/>
          <w:numId w:val="24"/>
        </w:numPr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14:paraId="7C2F6F04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Вяземский Е. Е., Стрелова О. Ю. Уроки истории: думаем, спорим, размышляем. — М.,2012.</w:t>
      </w:r>
    </w:p>
    <w:p w14:paraId="42C2DC06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Вяземский Е. Е., Стрелова О.Ю. Педагогические подходы к реализации концепции единого учебника истории. — М., 2015.</w:t>
      </w:r>
    </w:p>
    <w:p w14:paraId="487F977D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Шевченко Н. И. История для профессий и специальностей технического, естественно-научного, социально-экономического профилей. Методические рекомендации. — М., 2013.</w:t>
      </w:r>
    </w:p>
    <w:p w14:paraId="61E370EC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История России. 1900—1946 гг.: кн. для учителя / под ред. А. В. Филиппова, А. А. Данилова.— М., 2010.</w:t>
      </w:r>
    </w:p>
    <w:p w14:paraId="6D6FF7C1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lastRenderedPageBreak/>
        <w:t>Концепция нового учебно-методического комплекса по отечественной истории // Вестник образования. — 2014. — № 13. — С. 10—124.</w:t>
      </w:r>
    </w:p>
    <w:p w14:paraId="7B80A823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Артемов В. В.,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Лубченков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Ю. Н. История: учебник для студ. учреждений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сред.проф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>. образования. — М., 2014.</w:t>
      </w:r>
    </w:p>
    <w:p w14:paraId="11BF3ED4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Артемов В. В.,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Лубченков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Ю. Н. История для профессий и специальностей технического, естественнонаучного, социально-экономического профилей: 2 ч: учебник для студ. учреждений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сред.проф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>. образования. — М., 2015.</w:t>
      </w:r>
    </w:p>
    <w:p w14:paraId="70DA0515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Артемов В. В.,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Лубченков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Ю. Н. История для профессий и специальностей технического, естественнонаучного, социально-экономического профилей. Дидактические материалы: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учеб.пособие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для студ. учреждений сред. проф. образования. — М., 2013.</w:t>
      </w:r>
    </w:p>
    <w:p w14:paraId="7701EE10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Гаджиев К. С.,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Закаурцева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Т. А.,  Родригес А.М., Пономарев М. В.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Новейшаяисториястран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Европы и Америки. XX век: в 3 ч. Ч. 2. 1945—2000. — М., 2010.</w:t>
      </w:r>
    </w:p>
    <w:p w14:paraId="2016CA56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Горелов А. А. История мировой культуры. — М., 2011.</w:t>
      </w:r>
    </w:p>
    <w:p w14:paraId="255CF5B9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proofErr w:type="spellStart"/>
      <w:r w:rsidRPr="00555154">
        <w:rPr>
          <w:rFonts w:ascii="Times New Roman" w:eastAsia="Times New Roman" w:hAnsi="Times New Roman" w:cs="Times New Roman"/>
          <w:sz w:val="28"/>
        </w:rPr>
        <w:t>Загладин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Н. В., Петров Ю. А. История (базовый уровень). 11 класс. — М., 2015.</w:t>
      </w:r>
    </w:p>
    <w:p w14:paraId="7A4B81AF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>Санин Г. А. Крым. Страницы истории. — М., 2015.</w:t>
      </w:r>
    </w:p>
    <w:p w14:paraId="3DBB21B7" w14:textId="77777777" w:rsidR="001074A0" w:rsidRPr="00555154" w:rsidRDefault="00436354" w:rsidP="00555154">
      <w:pPr>
        <w:numPr>
          <w:ilvl w:val="0"/>
          <w:numId w:val="24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Сахаров А. Н.,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Загладин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 Н. В. История (базовый уровень). 10 класс. — М., 2015.</w:t>
      </w:r>
    </w:p>
    <w:p w14:paraId="4F094F28" w14:textId="77777777" w:rsidR="001074A0" w:rsidRPr="00555154" w:rsidRDefault="001074A0">
      <w:pPr>
        <w:ind w:left="720"/>
        <w:rPr>
          <w:rFonts w:ascii="Times New Roman" w:eastAsia="Times New Roman" w:hAnsi="Times New Roman" w:cs="Times New Roman"/>
          <w:sz w:val="28"/>
        </w:rPr>
      </w:pPr>
    </w:p>
    <w:p w14:paraId="332E9E07" w14:textId="77777777" w:rsidR="001074A0" w:rsidRPr="00555154" w:rsidRDefault="00436354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555154">
        <w:rPr>
          <w:rFonts w:ascii="Times New Roman" w:eastAsia="Times New Roman" w:hAnsi="Times New Roman" w:cs="Times New Roman"/>
          <w:b/>
          <w:sz w:val="28"/>
        </w:rPr>
        <w:t>Интернет-ресурсы</w:t>
      </w:r>
    </w:p>
    <w:p w14:paraId="1E714CFC" w14:textId="77777777" w:rsidR="001074A0" w:rsidRPr="00555154" w:rsidRDefault="001074A0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BA31C3C" w14:textId="77777777" w:rsidR="001074A0" w:rsidRPr="00555154" w:rsidRDefault="00436354" w:rsidP="00555154">
      <w:pPr>
        <w:numPr>
          <w:ilvl w:val="0"/>
          <w:numId w:val="25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Исторические источники на русском языке в Интернете. Режим </w:t>
      </w:r>
      <w:proofErr w:type="spellStart"/>
      <w:r w:rsidRPr="00555154">
        <w:rPr>
          <w:rFonts w:ascii="Times New Roman" w:eastAsia="Times New Roman" w:hAnsi="Times New Roman" w:cs="Times New Roman"/>
          <w:sz w:val="28"/>
        </w:rPr>
        <w:t>доступа:</w:t>
      </w:r>
      <w:hyperlink r:id="rId9">
        <w:r w:rsidRPr="00555154">
          <w:rPr>
            <w:rFonts w:ascii="Times New Roman" w:eastAsia="Times New Roman" w:hAnsi="Times New Roman" w:cs="Times New Roman"/>
            <w:sz w:val="28"/>
            <w:u w:val="single"/>
          </w:rPr>
          <w:t>http</w:t>
        </w:r>
        <w:proofErr w:type="spellEnd"/>
        <w:r w:rsidRPr="00555154">
          <w:rPr>
            <w:rFonts w:ascii="Times New Roman" w:eastAsia="Times New Roman" w:hAnsi="Times New Roman" w:cs="Times New Roman"/>
            <w:sz w:val="28"/>
            <w:u w:val="single"/>
          </w:rPr>
          <w:t>://www.hist.msu.ru/ER/Etext/</w:t>
        </w:r>
      </w:hyperlink>
    </w:p>
    <w:p w14:paraId="3B7F2EF2" w14:textId="77777777" w:rsidR="001074A0" w:rsidRPr="00555154" w:rsidRDefault="00436354" w:rsidP="00555154">
      <w:pPr>
        <w:numPr>
          <w:ilvl w:val="0"/>
          <w:numId w:val="25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 Фонд Плеханова. Режим доступа: </w:t>
      </w:r>
      <w:hyperlink r:id="rId10">
        <w:r w:rsidRPr="00555154">
          <w:rPr>
            <w:rFonts w:ascii="Times New Roman" w:eastAsia="Times New Roman" w:hAnsi="Times New Roman" w:cs="Times New Roman"/>
            <w:sz w:val="28"/>
            <w:u w:val="single"/>
          </w:rPr>
          <w:t>http://fondplehanova.ru/</w:t>
        </w:r>
      </w:hyperlink>
    </w:p>
    <w:p w14:paraId="1938CB37" w14:textId="77777777" w:rsidR="001074A0" w:rsidRPr="00555154" w:rsidRDefault="00436354" w:rsidP="00555154">
      <w:pPr>
        <w:numPr>
          <w:ilvl w:val="0"/>
          <w:numId w:val="25"/>
        </w:numPr>
        <w:ind w:left="0" w:firstLine="0"/>
        <w:rPr>
          <w:rFonts w:ascii="Times New Roman" w:eastAsia="Times New Roman" w:hAnsi="Times New Roman" w:cs="Times New Roman"/>
          <w:sz w:val="28"/>
        </w:rPr>
      </w:pPr>
      <w:proofErr w:type="spellStart"/>
      <w:r w:rsidRPr="00555154">
        <w:rPr>
          <w:rFonts w:ascii="Times New Roman" w:eastAsia="Times New Roman" w:hAnsi="Times New Roman" w:cs="Times New Roman"/>
          <w:sz w:val="28"/>
        </w:rPr>
        <w:t>Библиотекарь.Ру</w:t>
      </w:r>
      <w:proofErr w:type="spellEnd"/>
      <w:r w:rsidRPr="00555154">
        <w:rPr>
          <w:rFonts w:ascii="Times New Roman" w:eastAsia="Times New Roman" w:hAnsi="Times New Roman" w:cs="Times New Roman"/>
          <w:sz w:val="28"/>
        </w:rPr>
        <w:t xml:space="preserve">: электронная библиотека нехудожественной литературы по русской и мировой истории, искусству, культуре, прикладным наукам. Режим доступа: </w:t>
      </w:r>
      <w:hyperlink r:id="rId11">
        <w:r w:rsidRPr="00555154">
          <w:rPr>
            <w:rFonts w:ascii="Times New Roman" w:eastAsia="Times New Roman" w:hAnsi="Times New Roman" w:cs="Times New Roman"/>
            <w:sz w:val="28"/>
            <w:u w:val="single"/>
          </w:rPr>
          <w:t>http://www.bibliotekar.ru/</w:t>
        </w:r>
      </w:hyperlink>
    </w:p>
    <w:p w14:paraId="32D8B388" w14:textId="77777777" w:rsidR="001074A0" w:rsidRPr="00555154" w:rsidRDefault="00436354" w:rsidP="00555154">
      <w:pPr>
        <w:numPr>
          <w:ilvl w:val="0"/>
          <w:numId w:val="25"/>
        </w:numPr>
        <w:spacing w:before="125" w:after="125" w:line="276" w:lineRule="auto"/>
        <w:ind w:left="0" w:right="125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Электронная библиотека исторического факультета МГУ. Режим доступа:  http://www.hist.msu.ru/ER/Etext/index.html </w:t>
      </w:r>
    </w:p>
    <w:p w14:paraId="3E6C24E0" w14:textId="77777777" w:rsidR="001074A0" w:rsidRPr="00555154" w:rsidRDefault="00436354" w:rsidP="00555154">
      <w:pPr>
        <w:numPr>
          <w:ilvl w:val="0"/>
          <w:numId w:val="25"/>
        </w:numPr>
        <w:ind w:left="0" w:firstLine="0"/>
        <w:rPr>
          <w:rFonts w:ascii="Times New Roman" w:eastAsia="Times New Roman" w:hAnsi="Times New Roman" w:cs="Times New Roman"/>
          <w:sz w:val="28"/>
        </w:rPr>
      </w:pPr>
      <w:r w:rsidRPr="00555154">
        <w:rPr>
          <w:rFonts w:ascii="Times New Roman" w:eastAsia="Times New Roman" w:hAnsi="Times New Roman" w:cs="Times New Roman"/>
          <w:sz w:val="28"/>
        </w:rPr>
        <w:t xml:space="preserve">Википедия: свободная энциклопедия Режим доступа: </w:t>
      </w:r>
      <w:hyperlink r:id="rId12">
        <w:r w:rsidRPr="00555154">
          <w:rPr>
            <w:rFonts w:ascii="Times New Roman" w:eastAsia="Times New Roman" w:hAnsi="Times New Roman" w:cs="Times New Roman"/>
            <w:sz w:val="28"/>
            <w:u w:val="single"/>
          </w:rPr>
          <w:t>https://ru.wikipedia.org</w:t>
        </w:r>
      </w:hyperlink>
    </w:p>
    <w:p w14:paraId="55CF6F41" w14:textId="77777777" w:rsidR="001074A0" w:rsidRPr="00793E6D" w:rsidRDefault="001074A0">
      <w:pPr>
        <w:rPr>
          <w:rFonts w:ascii="Times New Roman" w:eastAsia="Times New Roman" w:hAnsi="Times New Roman" w:cs="Times New Roman"/>
          <w:color w:val="FF0000"/>
          <w:sz w:val="28"/>
        </w:rPr>
      </w:pPr>
    </w:p>
    <w:p w14:paraId="11EBEE34" w14:textId="77777777" w:rsidR="001074A0" w:rsidRDefault="001074A0">
      <w:pPr>
        <w:rPr>
          <w:rFonts w:ascii="Times New Roman" w:eastAsia="Times New Roman" w:hAnsi="Times New Roman" w:cs="Times New Roman"/>
          <w:sz w:val="28"/>
        </w:rPr>
      </w:pPr>
    </w:p>
    <w:p w14:paraId="231DEF59" w14:textId="77777777" w:rsidR="001074A0" w:rsidRDefault="001074A0">
      <w:pPr>
        <w:rPr>
          <w:rFonts w:ascii="Times New Roman" w:eastAsia="Times New Roman" w:hAnsi="Times New Roman" w:cs="Times New Roman"/>
          <w:sz w:val="28"/>
        </w:rPr>
      </w:pPr>
    </w:p>
    <w:p w14:paraId="4E73F47C" w14:textId="77777777" w:rsidR="001074A0" w:rsidRDefault="001074A0">
      <w:pPr>
        <w:rPr>
          <w:rFonts w:ascii="Times New Roman" w:eastAsia="Times New Roman" w:hAnsi="Times New Roman" w:cs="Times New Roman"/>
          <w:sz w:val="28"/>
        </w:rPr>
      </w:pPr>
    </w:p>
    <w:p w14:paraId="51771A01" w14:textId="77777777" w:rsidR="00555154" w:rsidRDefault="00555154" w:rsidP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612D73D9" w14:textId="77777777" w:rsidR="001074A0" w:rsidRPr="00436354" w:rsidRDefault="00436354" w:rsidP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КОНТРОЛЬ И ОЦЕНКА РЕЗУЛЬТАТОВ ОСВОЕНИЯ УЧЕБНОЙ ДИСЦИПЛИНЫ</w:t>
      </w:r>
    </w:p>
    <w:p w14:paraId="27C243B8" w14:textId="77777777" w:rsidR="001074A0" w:rsidRDefault="001074A0">
      <w:pPr>
        <w:jc w:val="center"/>
        <w:rPr>
          <w:rFonts w:ascii="Times New Roman" w:eastAsia="Times New Roman" w:hAnsi="Times New Roman" w:cs="Times New Roman"/>
          <w:sz w:val="23"/>
        </w:rPr>
      </w:pPr>
    </w:p>
    <w:p w14:paraId="62ACB54B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16B3FB14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7"/>
        <w:gridCol w:w="4816"/>
      </w:tblGrid>
      <w:tr w:rsidR="001074A0" w14:paraId="7C0B36D3" w14:textId="77777777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B3F946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Результаты обучения</w:t>
            </w:r>
          </w:p>
          <w:p w14:paraId="406E9F16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(предметные результаты)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D9F2B8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Формы и методы контроля и оценки</w:t>
            </w:r>
          </w:p>
          <w:p w14:paraId="3A4173FB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результатов обучения</w:t>
            </w:r>
          </w:p>
        </w:tc>
      </w:tr>
      <w:tr w:rsidR="001074A0" w14:paraId="03A451F3" w14:textId="77777777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434A44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 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84F83C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Текущий контроль в форме: </w:t>
            </w:r>
          </w:p>
          <w:p w14:paraId="3533CDFE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-выполнение докладов; </w:t>
            </w:r>
          </w:p>
          <w:p w14:paraId="1F726BF5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-проверка и оценка рефератов </w:t>
            </w:r>
          </w:p>
        </w:tc>
      </w:tr>
      <w:tr w:rsidR="001074A0" w14:paraId="082131F0" w14:textId="77777777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E896BE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EBCB17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Текущий контроль в форме: </w:t>
            </w:r>
          </w:p>
          <w:p w14:paraId="0ADB29E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-индивидуальный устный опрос; </w:t>
            </w:r>
          </w:p>
          <w:p w14:paraId="14E3D9D1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-фронтальный устный опрос; </w:t>
            </w:r>
          </w:p>
          <w:p w14:paraId="0427D84F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-тестовый контроль; </w:t>
            </w:r>
          </w:p>
          <w:p w14:paraId="07A1F6B7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-выполнение докладов; </w:t>
            </w:r>
          </w:p>
          <w:p w14:paraId="6B827DCE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-проверка и оценка рефератов </w:t>
            </w:r>
          </w:p>
        </w:tc>
      </w:tr>
      <w:tr w:rsidR="001074A0" w14:paraId="2632D537" w14:textId="77777777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857F74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умений применять исторические знания в профессиональной и общественной деятельности, поликультурном общении; </w:t>
            </w:r>
          </w:p>
          <w:p w14:paraId="287778F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владение навыками проектной деятельности и исторической реконструкции с привлечением различных источников; </w:t>
            </w:r>
          </w:p>
          <w:p w14:paraId="0A690822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умений вести диалог, обосновывать свою точку зрения в дискуссии по исторической тематике; </w:t>
            </w: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69B6BF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Текущий контроль: </w:t>
            </w:r>
          </w:p>
          <w:p w14:paraId="4494B8A5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-в форме проверки и оценки практических работ; </w:t>
            </w:r>
          </w:p>
          <w:p w14:paraId="187C6424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-тестирование; </w:t>
            </w:r>
          </w:p>
          <w:p w14:paraId="771A7684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-коллоквиум </w:t>
            </w:r>
          </w:p>
          <w:p w14:paraId="4D41A40F" w14:textId="77777777" w:rsidR="001074A0" w:rsidRDefault="001074A0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3FA1E6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>Итоговый контроль в форме дифференцированного зачета по завершении курса дисциплины</w:t>
            </w:r>
          </w:p>
        </w:tc>
      </w:tr>
    </w:tbl>
    <w:p w14:paraId="072A5E99" w14:textId="77777777" w:rsidR="001074A0" w:rsidRDefault="001074A0" w:rsidP="00436354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F7BCF39" w14:textId="77777777" w:rsidR="001074A0" w:rsidRDefault="00436354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rFonts w:ascii="Times New Roman" w:eastAsia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предметных результатов, но и развитие личностных и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результатов обучения.</w:t>
      </w:r>
    </w:p>
    <w:p w14:paraId="4BC9AE06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91"/>
        <w:gridCol w:w="3156"/>
        <w:gridCol w:w="2637"/>
        <w:gridCol w:w="679"/>
      </w:tblGrid>
      <w:tr w:rsidR="001074A0" w14:paraId="7DE750E9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600D0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Результаты</w:t>
            </w:r>
          </w:p>
          <w:p w14:paraId="33F9DCDE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(личностные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9AF80F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Основные показатели оценки результата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2B0EE6" w14:textId="77777777" w:rsidR="001074A0" w:rsidRDefault="00436354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Формы и методы контроля и оценки</w:t>
            </w:r>
          </w:p>
        </w:tc>
      </w:tr>
      <w:tr w:rsidR="001074A0" w14:paraId="6AB13520" w14:textId="77777777" w:rsidTr="00436354"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18062A" w14:textId="77777777" w:rsidR="001074A0" w:rsidRDefault="00436354"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Личностные результаты </w:t>
            </w:r>
          </w:p>
        </w:tc>
      </w:tr>
      <w:tr w:rsidR="001074A0" w14:paraId="066BCDFB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4FEB7C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российская гражданская идентичность, патриотизм, уважение к своему народу, чувство ответственности перед Родиной, гордость за свой край, свою Родину,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прошлое и настоящее многонационального народа России, уважение государственных символов (герб, флаг, гимн); </w:t>
            </w:r>
          </w:p>
          <w:p w14:paraId="3409CC3D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нравственное сознание и поведение на основе усвоения общечеловеческих ценностей;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D11F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проявление гражданственности, патриотизма; </w:t>
            </w:r>
          </w:p>
          <w:p w14:paraId="7FD7B182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знание истории своей страны; </w:t>
            </w:r>
          </w:p>
          <w:p w14:paraId="10C1B4A7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поведения, достойного гражданина РФ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3C17D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1074A0" w14:paraId="56069915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C9CA42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14:paraId="0861290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готовность к служению Отечеству, его защите;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6FF6D8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проявление активной жизненной позиции; </w:t>
            </w:r>
          </w:p>
          <w:p w14:paraId="6C5D7543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проявление уважения к национальным и культурным традициям народов РФ; </w:t>
            </w:r>
          </w:p>
          <w:p w14:paraId="58687F67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уважение общечеловеческих и демократических ценностей </w:t>
            </w:r>
          </w:p>
          <w:p w14:paraId="3BEC7A32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готовности к исполнению воинского долга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189997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  <w:p w14:paraId="1CC9365C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Своевременность постановки на воинский учет </w:t>
            </w:r>
          </w:p>
          <w:p w14:paraId="6E372EAD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воинских сборов </w:t>
            </w:r>
          </w:p>
        </w:tc>
      </w:tr>
      <w:tr w:rsidR="001074A0" w14:paraId="5230FE13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BACBE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14:paraId="648EE75D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ответственной деятельности;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4EBBA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демонстрация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мировоззрения, отвечающего современным реалиям; </w:t>
            </w:r>
          </w:p>
          <w:p w14:paraId="3C8263A4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проявление общественного сознания; </w:t>
            </w:r>
          </w:p>
          <w:p w14:paraId="71356038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воспитанность и тактичность; </w:t>
            </w:r>
          </w:p>
          <w:p w14:paraId="27B935C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готовности к самостоятельной, творческой деятельности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513A2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  <w:tr w:rsidR="001074A0" w14:paraId="372DAF2E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900E2C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14:paraId="7D7C7DB4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EF6CC9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взаимодействие с обучающимися, преподавателями и мастерами в ходе обучения; </w:t>
            </w:r>
          </w:p>
          <w:p w14:paraId="1B2D2161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сотрудничество со сверстниками и преподавателями при выполнении различного рода деятельности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64F38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Успешное прохождение учебной практики. </w:t>
            </w:r>
          </w:p>
          <w:p w14:paraId="48F9EE0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коллективных мероприятиях, проводимых на различных уровнях </w:t>
            </w:r>
          </w:p>
        </w:tc>
      </w:tr>
      <w:tr w:rsidR="001074A0" w14:paraId="4CC4F300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A63E5E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B38100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желания учиться; </w:t>
            </w:r>
          </w:p>
          <w:p w14:paraId="5368C9B8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сознательное отношение к продолжению образования в ВУЗе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0F8742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программы. </w:t>
            </w:r>
          </w:p>
        </w:tc>
      </w:tr>
      <w:tr w:rsidR="001074A0" w14:paraId="48382D8F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B22F0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эстетическое отношение к миру, включая эстетику быта, научного и технического творчества, спорта, общественных отношений;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82628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ценить прекрасное;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CA5A0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Творческие и исследовательские проекты </w:t>
            </w:r>
          </w:p>
          <w:p w14:paraId="2EBA9D7A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Дизайн-проекты по благоустройству </w:t>
            </w:r>
          </w:p>
        </w:tc>
      </w:tr>
      <w:tr w:rsidR="001074A0" w14:paraId="5684B1ED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89CEE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      </w:r>
          </w:p>
          <w:p w14:paraId="4CE92DAD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бережное, ответственное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 компетентное отношение к физическому и психологическому здоровью, как собственному, так и других людей, умение оказывать первую помощь;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A302C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готовность вести здоровый образ жизни; </w:t>
            </w:r>
          </w:p>
          <w:p w14:paraId="5866D828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занятия в спортивных секциях; </w:t>
            </w:r>
          </w:p>
          <w:p w14:paraId="7C7F5E01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отказ от курения, употребления алкоголя; </w:t>
            </w:r>
          </w:p>
          <w:p w14:paraId="3D4646A6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забота о своём здоровье и здоровье окружающих; </w:t>
            </w:r>
          </w:p>
          <w:p w14:paraId="4C111290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оказание первой помощи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020A5C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Спортивно-массовые мероприятия </w:t>
            </w:r>
          </w:p>
          <w:p w14:paraId="5754426A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Дни здоровья </w:t>
            </w:r>
          </w:p>
        </w:tc>
      </w:tr>
      <w:tr w:rsidR="001074A0" w14:paraId="07FE9F1E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AAADA2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D40635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интереса к будущей профессии; </w:t>
            </w:r>
          </w:p>
          <w:p w14:paraId="69FED75F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выбор и применение методов и способов решения профессиональных задач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95996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Занятия по специальным дисциплинам </w:t>
            </w:r>
          </w:p>
          <w:p w14:paraId="460EB5E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Учебная практика </w:t>
            </w:r>
          </w:p>
          <w:p w14:paraId="3D65DDE6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Творческие проекты </w:t>
            </w:r>
          </w:p>
        </w:tc>
      </w:tr>
      <w:tr w:rsidR="001074A0" w14:paraId="4DB675D7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2AFE37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676649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экологическое мировоззрение; </w:t>
            </w:r>
          </w:p>
          <w:p w14:paraId="33CBE45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знание основ рационального природопользования и охраны природы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3FE67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Мероприятия по озеленению территории. </w:t>
            </w:r>
          </w:p>
          <w:p w14:paraId="2443879E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Экологические проекты </w:t>
            </w:r>
          </w:p>
        </w:tc>
      </w:tr>
      <w:tr w:rsidR="001074A0" w14:paraId="7E0FC5CF" w14:textId="77777777" w:rsidTr="00436354"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D390D8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ответственное отношение к созданию семьи на основе осознанного принятия ценностей семейной жизни;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8A335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уважение к семейным ценностям; </w:t>
            </w:r>
          </w:p>
          <w:p w14:paraId="7F4A0217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ответственное отношение к созданию семьи </w:t>
            </w:r>
          </w:p>
        </w:tc>
        <w:tc>
          <w:tcPr>
            <w:tcW w:w="3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3F2464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Внеклассные мероприятия, посвящённые институту семьи. </w:t>
            </w:r>
          </w:p>
          <w:p w14:paraId="7263E9DD" w14:textId="77777777" w:rsidR="001074A0" w:rsidRDefault="001074A0"/>
        </w:tc>
      </w:tr>
      <w:tr w:rsidR="001074A0" w14:paraId="1957E573" w14:textId="77777777" w:rsidTr="00436354">
        <w:trPr>
          <w:gridAfter w:val="1"/>
          <w:wAfter w:w="679" w:type="dxa"/>
        </w:trPr>
        <w:tc>
          <w:tcPr>
            <w:tcW w:w="8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248039" w14:textId="77777777" w:rsidR="001074A0" w:rsidRDefault="00436354"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результаты </w:t>
            </w:r>
          </w:p>
        </w:tc>
      </w:tr>
      <w:tr w:rsidR="001074A0" w14:paraId="446EFBB5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0A1EFA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выбирать успешные стратегии в различных ситуациях;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53517D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организация самостоятельных занятий в ходе изучения общеобразовательных дисциплин; </w:t>
            </w:r>
          </w:p>
          <w:p w14:paraId="1669D4C5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планировать собственную деятельность; </w:t>
            </w:r>
          </w:p>
          <w:p w14:paraId="7514516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осуществление контроля и корректировки своей деятельности; </w:t>
            </w:r>
          </w:p>
          <w:p w14:paraId="27847D7E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использование различных ресурсов для достижения поставленных целей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CF1BEC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Контроль графика выполнения индивидуальной самостоятельной работы обучающегося; открытые защиты проектных работ </w:t>
            </w:r>
          </w:p>
        </w:tc>
      </w:tr>
      <w:tr w:rsidR="001074A0" w14:paraId="67A04634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BB39D3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A64325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демонстрация коммуникативных способностей; </w:t>
            </w:r>
          </w:p>
          <w:p w14:paraId="5A6AC712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вести диалог, учитывая позицию других участников деятельности; </w:t>
            </w:r>
          </w:p>
          <w:p w14:paraId="4D63D534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разрешить конфликтную ситуацию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F719AA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Наблюдение за ролью обучающегося в группе; портфолио </w:t>
            </w:r>
          </w:p>
        </w:tc>
      </w:tr>
      <w:tr w:rsidR="001074A0" w14:paraId="2E6F76D0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2229E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E6C630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демонстрация способностей к учебно-исследовательской и проектной деятельности; </w:t>
            </w:r>
          </w:p>
          <w:p w14:paraId="264E0185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использование различных методов решения практических задач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9D1C51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Семинары </w:t>
            </w:r>
          </w:p>
          <w:p w14:paraId="3B541077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Учебно-практические конференции </w:t>
            </w:r>
          </w:p>
          <w:p w14:paraId="2308722F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Конкурсы </w:t>
            </w:r>
          </w:p>
          <w:p w14:paraId="16113D75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Олимпиады </w:t>
            </w:r>
          </w:p>
        </w:tc>
      </w:tr>
      <w:tr w:rsidR="001074A0" w14:paraId="1E717985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2DE414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9396ED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эффективный поиск необходимой информации; </w:t>
            </w:r>
          </w:p>
          <w:p w14:paraId="5511DCC3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использование различных источников информации, включая электронные; </w:t>
            </w:r>
          </w:p>
          <w:p w14:paraId="294EF670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способности самостоятельно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50F91C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рефератов, докладов, курсовое проектирование, использование электронных </w:t>
            </w:r>
          </w:p>
        </w:tc>
      </w:tr>
      <w:tr w:rsidR="001074A0" w14:paraId="7EF73175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4FAEB3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14:paraId="45EDB22A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норм, норм информационной безопасности;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D8C462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использовать необходимую информацию для выполнения поставленных учебных задач; </w:t>
            </w:r>
          </w:p>
          <w:p w14:paraId="78F2CD3F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соблюдение техники безопасности, гигиены, ресурсосбережения, правовых и этических норм, норм информационной безопасности.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8EE70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источников. </w:t>
            </w:r>
          </w:p>
          <w:p w14:paraId="729FFE9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Наблюдение за навыками работы в глобальных, корпоративных и локальных информационных сетях. </w:t>
            </w:r>
          </w:p>
        </w:tc>
      </w:tr>
      <w:tr w:rsidR="001074A0" w14:paraId="146AAA1F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15BB3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- умение определять назначение и функции различных социальных институтов;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97C828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представлений о различных социальных институтах и их функциях в обществе (институте семьи, институте образования, институте здравоохранения, институте государственной власти, институте парламентаризма, институте частной собственности, институте религии и т. д.)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E67030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Деловые игры-моделирование социальных и профессиональных ситуаций. </w:t>
            </w:r>
          </w:p>
        </w:tc>
      </w:tr>
      <w:tr w:rsidR="001074A0" w14:paraId="28BC1ED0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D2214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E149A9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демонстрация способности самостоятельно давать оценку ситуации и находить выход из неё; </w:t>
            </w:r>
          </w:p>
          <w:p w14:paraId="5AD39D8D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самоанализ и коррекция результатов собственной работы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501D2B" w14:textId="77777777" w:rsidR="001074A0" w:rsidRDefault="0043635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Интерпретация результатов наблюдений за деятельностью обучающегося в процессе освоения образовательной </w:t>
            </w:r>
          </w:p>
          <w:p w14:paraId="337BA029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программы </w:t>
            </w:r>
          </w:p>
        </w:tc>
      </w:tr>
      <w:tr w:rsidR="001074A0" w14:paraId="62EC0FCC" w14:textId="77777777" w:rsidTr="00436354">
        <w:trPr>
          <w:gridAfter w:val="1"/>
          <w:wAfter w:w="679" w:type="dxa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6DAD7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365CAC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умение оценивать свою собственную деятельность, анализировать и делать правильные выводы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E01EA" w14:textId="77777777" w:rsidR="001074A0" w:rsidRDefault="00436354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 </w:t>
            </w:r>
          </w:p>
        </w:tc>
      </w:tr>
    </w:tbl>
    <w:p w14:paraId="1527023E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48DD081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F849F62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DE3471F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32C45E7" w14:textId="77777777" w:rsidR="00436354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 w:type="page"/>
      </w:r>
    </w:p>
    <w:p w14:paraId="6482A05C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ЛИСТ ИЗМЕНЕНИЙ И ДОПОЛНЕНИЙ, ВНЕСЕННЫХ</w:t>
      </w:r>
    </w:p>
    <w:p w14:paraId="024EC36A" w14:textId="77777777" w:rsidR="001074A0" w:rsidRDefault="0043635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РАБОЧУЮ ПРОГРАММУ</w:t>
      </w:r>
    </w:p>
    <w:p w14:paraId="22AB72C1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0"/>
        <w:gridCol w:w="4743"/>
      </w:tblGrid>
      <w:tr w:rsidR="001074A0" w14:paraId="15C5D46F" w14:textId="77777777">
        <w:trPr>
          <w:trHeight w:val="1"/>
        </w:trPr>
        <w:tc>
          <w:tcPr>
            <w:tcW w:w="10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5E2744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№ изменения, дата внесения изменения; № страницы с изменением;</w:t>
            </w:r>
          </w:p>
          <w:p w14:paraId="05151B52" w14:textId="77777777" w:rsidR="001074A0" w:rsidRDefault="001074A0">
            <w:pPr>
              <w:jc w:val="both"/>
            </w:pPr>
          </w:p>
        </w:tc>
      </w:tr>
      <w:tr w:rsidR="001074A0" w14:paraId="237D81B3" w14:textId="77777777">
        <w:trPr>
          <w:trHeight w:val="1"/>
        </w:trPr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737047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БЫЛО</w:t>
            </w:r>
          </w:p>
          <w:p w14:paraId="24A73859" w14:textId="77777777" w:rsidR="001074A0" w:rsidRDefault="001074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14:paraId="3E297F08" w14:textId="77777777" w:rsidR="001074A0" w:rsidRDefault="001074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14:paraId="58FB216F" w14:textId="77777777" w:rsidR="001074A0" w:rsidRDefault="001074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14:paraId="353E7CC3" w14:textId="77777777" w:rsidR="001074A0" w:rsidRDefault="001074A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14:paraId="39450BB9" w14:textId="77777777" w:rsidR="001074A0" w:rsidRDefault="001074A0">
            <w:pPr>
              <w:jc w:val="center"/>
            </w:pP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DF8B9B" w14:textId="77777777" w:rsidR="001074A0" w:rsidRDefault="0043635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СТАЛО</w:t>
            </w:r>
          </w:p>
          <w:p w14:paraId="22FB7328" w14:textId="77777777" w:rsidR="001074A0" w:rsidRDefault="001074A0"/>
        </w:tc>
      </w:tr>
      <w:tr w:rsidR="001074A0" w14:paraId="6D14C500" w14:textId="77777777">
        <w:trPr>
          <w:trHeight w:val="1"/>
        </w:trPr>
        <w:tc>
          <w:tcPr>
            <w:tcW w:w="10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E58466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Основание:</w:t>
            </w:r>
          </w:p>
          <w:p w14:paraId="201504C3" w14:textId="77777777" w:rsidR="001074A0" w:rsidRDefault="001074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14:paraId="61648029" w14:textId="77777777" w:rsidR="001074A0" w:rsidRDefault="0043635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Подпись лица внесшего изменения</w:t>
            </w:r>
          </w:p>
          <w:p w14:paraId="67957E22" w14:textId="77777777" w:rsidR="001074A0" w:rsidRDefault="001074A0"/>
        </w:tc>
      </w:tr>
    </w:tbl>
    <w:p w14:paraId="50D68B5B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1AD13B9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7DA8F19" w14:textId="77777777" w:rsidR="001074A0" w:rsidRDefault="001074A0">
      <w:pPr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6B0ABB2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12B777A6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375E6AF" w14:textId="77777777" w:rsidR="001074A0" w:rsidRDefault="001074A0">
      <w:pPr>
        <w:spacing w:after="200" w:line="276" w:lineRule="auto"/>
        <w:rPr>
          <w:rFonts w:ascii="Calibri" w:eastAsia="Calibri" w:hAnsi="Calibri" w:cs="Calibri"/>
          <w:sz w:val="22"/>
        </w:rPr>
      </w:pPr>
    </w:p>
    <w:p w14:paraId="7D1F9712" w14:textId="77777777" w:rsidR="001074A0" w:rsidRDefault="001074A0">
      <w:pPr>
        <w:spacing w:after="200" w:line="276" w:lineRule="auto"/>
        <w:rPr>
          <w:rFonts w:ascii="Calibri" w:eastAsia="Calibri" w:hAnsi="Calibri" w:cs="Calibri"/>
          <w:sz w:val="22"/>
        </w:rPr>
      </w:pPr>
    </w:p>
    <w:p w14:paraId="3FF38307" w14:textId="77777777" w:rsidR="001074A0" w:rsidRDefault="001074A0">
      <w:pPr>
        <w:spacing w:after="200" w:line="276" w:lineRule="auto"/>
        <w:rPr>
          <w:rFonts w:ascii="Calibri" w:eastAsia="Calibri" w:hAnsi="Calibri" w:cs="Calibri"/>
          <w:sz w:val="22"/>
        </w:rPr>
      </w:pPr>
    </w:p>
    <w:p w14:paraId="7BF6762F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920F6B0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0A4A377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71FEACB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E7F2A10" w14:textId="77777777" w:rsidR="001074A0" w:rsidRDefault="001074A0">
      <w:pPr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F7D8A1F" w14:textId="77777777" w:rsidR="001074A0" w:rsidRDefault="001074A0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2E2886BA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3C561A3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63FA2C7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25469BB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2B69290A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C583314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EAC8D49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CB50FA6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9261CE2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62EF22D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20D8DA8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5D000952" w14:textId="77777777" w:rsidR="001074A0" w:rsidRDefault="001074A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65727DD5" w14:textId="77777777" w:rsidR="001074A0" w:rsidRDefault="001074A0">
      <w:pPr>
        <w:spacing w:after="200" w:line="276" w:lineRule="auto"/>
        <w:rPr>
          <w:rFonts w:ascii="Calibri" w:eastAsia="Calibri" w:hAnsi="Calibri" w:cs="Calibri"/>
          <w:sz w:val="22"/>
        </w:rPr>
      </w:pPr>
    </w:p>
    <w:p w14:paraId="74524C90" w14:textId="77777777" w:rsidR="001074A0" w:rsidRDefault="001074A0">
      <w:pPr>
        <w:spacing w:after="200" w:line="276" w:lineRule="auto"/>
        <w:rPr>
          <w:rFonts w:ascii="Calibri" w:eastAsia="Calibri" w:hAnsi="Calibri" w:cs="Calibri"/>
          <w:sz w:val="22"/>
        </w:rPr>
      </w:pPr>
    </w:p>
    <w:sectPr w:rsidR="001074A0" w:rsidSect="00436354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6082A" w14:textId="77777777" w:rsidR="00E81F2D" w:rsidRDefault="00E81F2D" w:rsidP="00436354">
      <w:r>
        <w:separator/>
      </w:r>
    </w:p>
  </w:endnote>
  <w:endnote w:type="continuationSeparator" w:id="0">
    <w:p w14:paraId="5D2414C3" w14:textId="77777777" w:rsidR="00E81F2D" w:rsidRDefault="00E81F2D" w:rsidP="00436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SchoolBookCSanPin-Regular">
    <w:altName w:val="Cambria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24F7B" w14:textId="77777777" w:rsidR="00A5334A" w:rsidRDefault="00A5334A" w:rsidP="00436354">
    <w:pPr>
      <w:pStyle w:val="a6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845F4">
      <w:rPr>
        <w:rStyle w:val="a8"/>
        <w:noProof/>
      </w:rPr>
      <w:t>6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017A4" w14:textId="77777777" w:rsidR="00E81F2D" w:rsidRDefault="00E81F2D" w:rsidP="00436354">
      <w:r>
        <w:separator/>
      </w:r>
    </w:p>
  </w:footnote>
  <w:footnote w:type="continuationSeparator" w:id="0">
    <w:p w14:paraId="3FC9A4AF" w14:textId="77777777" w:rsidR="00E81F2D" w:rsidRDefault="00E81F2D" w:rsidP="00436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4EC7"/>
    <w:multiLevelType w:val="multilevel"/>
    <w:tmpl w:val="E9A273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9A6A39"/>
    <w:multiLevelType w:val="multilevel"/>
    <w:tmpl w:val="989AFB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47010"/>
    <w:multiLevelType w:val="multilevel"/>
    <w:tmpl w:val="ADFE6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B8493D"/>
    <w:multiLevelType w:val="multilevel"/>
    <w:tmpl w:val="D69C98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C06804"/>
    <w:multiLevelType w:val="multilevel"/>
    <w:tmpl w:val="4F7E2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C6B12"/>
    <w:multiLevelType w:val="multilevel"/>
    <w:tmpl w:val="D3F01B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471E09"/>
    <w:multiLevelType w:val="multilevel"/>
    <w:tmpl w:val="F6F82C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823405"/>
    <w:multiLevelType w:val="multilevel"/>
    <w:tmpl w:val="B3EE4E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844A4A"/>
    <w:multiLevelType w:val="multilevel"/>
    <w:tmpl w:val="804C50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30368E"/>
    <w:multiLevelType w:val="multilevel"/>
    <w:tmpl w:val="3D985A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D201C1"/>
    <w:multiLevelType w:val="multilevel"/>
    <w:tmpl w:val="D3CE4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7B1536"/>
    <w:multiLevelType w:val="multilevel"/>
    <w:tmpl w:val="E8127A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C36861"/>
    <w:multiLevelType w:val="multilevel"/>
    <w:tmpl w:val="2230DF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9E0323"/>
    <w:multiLevelType w:val="multilevel"/>
    <w:tmpl w:val="114CDC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873F8F"/>
    <w:multiLevelType w:val="multilevel"/>
    <w:tmpl w:val="3A74C3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934A12"/>
    <w:multiLevelType w:val="multilevel"/>
    <w:tmpl w:val="99BE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287D3F"/>
    <w:multiLevelType w:val="multilevel"/>
    <w:tmpl w:val="68EA37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517D11"/>
    <w:multiLevelType w:val="multilevel"/>
    <w:tmpl w:val="871835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B936FF"/>
    <w:multiLevelType w:val="multilevel"/>
    <w:tmpl w:val="5BAEBEF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2F5A6B"/>
    <w:multiLevelType w:val="multilevel"/>
    <w:tmpl w:val="5BAEBEF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40538A"/>
    <w:multiLevelType w:val="multilevel"/>
    <w:tmpl w:val="3EDA84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E62DAE"/>
    <w:multiLevelType w:val="multilevel"/>
    <w:tmpl w:val="5BAEBEF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41282F"/>
    <w:multiLevelType w:val="multilevel"/>
    <w:tmpl w:val="809679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3D6351"/>
    <w:multiLevelType w:val="multilevel"/>
    <w:tmpl w:val="AD1A6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755667"/>
    <w:multiLevelType w:val="multilevel"/>
    <w:tmpl w:val="C4F8D1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8"/>
  </w:num>
  <w:num w:numId="5">
    <w:abstractNumId w:val="13"/>
  </w:num>
  <w:num w:numId="6">
    <w:abstractNumId w:val="9"/>
  </w:num>
  <w:num w:numId="7">
    <w:abstractNumId w:val="17"/>
  </w:num>
  <w:num w:numId="8">
    <w:abstractNumId w:val="11"/>
  </w:num>
  <w:num w:numId="9">
    <w:abstractNumId w:val="12"/>
  </w:num>
  <w:num w:numId="10">
    <w:abstractNumId w:val="14"/>
  </w:num>
  <w:num w:numId="11">
    <w:abstractNumId w:val="1"/>
  </w:num>
  <w:num w:numId="12">
    <w:abstractNumId w:val="10"/>
  </w:num>
  <w:num w:numId="13">
    <w:abstractNumId w:val="24"/>
  </w:num>
  <w:num w:numId="14">
    <w:abstractNumId w:val="22"/>
  </w:num>
  <w:num w:numId="15">
    <w:abstractNumId w:val="3"/>
  </w:num>
  <w:num w:numId="16">
    <w:abstractNumId w:val="5"/>
  </w:num>
  <w:num w:numId="17">
    <w:abstractNumId w:val="2"/>
  </w:num>
  <w:num w:numId="18">
    <w:abstractNumId w:val="7"/>
  </w:num>
  <w:num w:numId="19">
    <w:abstractNumId w:val="20"/>
  </w:num>
  <w:num w:numId="20">
    <w:abstractNumId w:val="23"/>
  </w:num>
  <w:num w:numId="21">
    <w:abstractNumId w:val="18"/>
  </w:num>
  <w:num w:numId="22">
    <w:abstractNumId w:val="6"/>
  </w:num>
  <w:num w:numId="23">
    <w:abstractNumId w:val="0"/>
  </w:num>
  <w:num w:numId="24">
    <w:abstractNumId w:val="2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74A0"/>
    <w:rsid w:val="00060F74"/>
    <w:rsid w:val="000845F4"/>
    <w:rsid w:val="00093C2A"/>
    <w:rsid w:val="000A7681"/>
    <w:rsid w:val="000E55B1"/>
    <w:rsid w:val="001074A0"/>
    <w:rsid w:val="00214BC2"/>
    <w:rsid w:val="002273A7"/>
    <w:rsid w:val="0026022C"/>
    <w:rsid w:val="00290FC0"/>
    <w:rsid w:val="003561C4"/>
    <w:rsid w:val="004360C9"/>
    <w:rsid w:val="00436354"/>
    <w:rsid w:val="004B45EC"/>
    <w:rsid w:val="00532DDA"/>
    <w:rsid w:val="00555154"/>
    <w:rsid w:val="005D7078"/>
    <w:rsid w:val="00614256"/>
    <w:rsid w:val="0061661B"/>
    <w:rsid w:val="00635C2C"/>
    <w:rsid w:val="0069609C"/>
    <w:rsid w:val="00715C77"/>
    <w:rsid w:val="00730326"/>
    <w:rsid w:val="00755900"/>
    <w:rsid w:val="00755B06"/>
    <w:rsid w:val="00793E6D"/>
    <w:rsid w:val="007B0C8A"/>
    <w:rsid w:val="009C5C8C"/>
    <w:rsid w:val="00A5334A"/>
    <w:rsid w:val="00A90940"/>
    <w:rsid w:val="00B31A9F"/>
    <w:rsid w:val="00BE304B"/>
    <w:rsid w:val="00BE48CC"/>
    <w:rsid w:val="00BF1BC0"/>
    <w:rsid w:val="00C539DC"/>
    <w:rsid w:val="00CB1A8B"/>
    <w:rsid w:val="00E8027F"/>
    <w:rsid w:val="00E8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FC3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354"/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363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6354"/>
  </w:style>
  <w:style w:type="paragraph" w:styleId="a6">
    <w:name w:val="footer"/>
    <w:basedOn w:val="a"/>
    <w:link w:val="a7"/>
    <w:uiPriority w:val="99"/>
    <w:unhideWhenUsed/>
    <w:rsid w:val="004363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6354"/>
  </w:style>
  <w:style w:type="character" w:styleId="a8">
    <w:name w:val="page number"/>
    <w:basedOn w:val="a0"/>
    <w:uiPriority w:val="99"/>
    <w:semiHidden/>
    <w:unhideWhenUsed/>
    <w:rsid w:val="00436354"/>
  </w:style>
  <w:style w:type="paragraph" w:customStyle="1" w:styleId="1">
    <w:name w:val="Без интервала1"/>
    <w:uiPriority w:val="1"/>
    <w:qFormat/>
    <w:rsid w:val="00555154"/>
    <w:rPr>
      <w:rFonts w:ascii="Calibri" w:eastAsia="Calibri" w:hAnsi="Calibri" w:cs="Times New Roman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715C77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5C77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bibliotekar.ru/" TargetMode="External"/><Relationship Id="rId12" Type="http://schemas.openxmlformats.org/officeDocument/2006/relationships/hyperlink" Target="https://ru.wikipedia.org/" TargetMode="Externa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http://www.hist.msu.ru/ER/Etext/" TargetMode="External"/><Relationship Id="rId10" Type="http://schemas.openxmlformats.org/officeDocument/2006/relationships/hyperlink" Target="http://fondplehanova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59</Pages>
  <Words>18054</Words>
  <Characters>102909</Characters>
  <Application>Microsoft Macintosh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MacBook Air</cp:lastModifiedBy>
  <cp:revision>17</cp:revision>
  <cp:lastPrinted>2019-04-01T06:43:00Z</cp:lastPrinted>
  <dcterms:created xsi:type="dcterms:W3CDTF">2018-11-05T12:19:00Z</dcterms:created>
  <dcterms:modified xsi:type="dcterms:W3CDTF">2020-11-06T17:32:00Z</dcterms:modified>
</cp:coreProperties>
</file>